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6E87A4" w14:textId="77777777" w:rsidR="001A128D" w:rsidRDefault="001A128D" w:rsidP="001A128D">
      <w:pPr>
        <w:autoSpaceDE w:val="0"/>
        <w:autoSpaceDN w:val="0"/>
        <w:adjustRightInd w:val="0"/>
        <w:jc w:val="left"/>
        <w:rPr>
          <w:rFonts w:ascii="华文行楷" w:eastAsia="华文行楷" w:cs="宋体"/>
          <w:kern w:val="0"/>
          <w:sz w:val="72"/>
          <w:szCs w:val="72"/>
        </w:rPr>
      </w:pPr>
    </w:p>
    <w:p w14:paraId="3056732C" w14:textId="77777777" w:rsidR="00F66250" w:rsidRPr="000E184E" w:rsidRDefault="00F66250" w:rsidP="001A128D">
      <w:pPr>
        <w:autoSpaceDE w:val="0"/>
        <w:autoSpaceDN w:val="0"/>
        <w:adjustRightInd w:val="0"/>
        <w:ind w:firstLineChars="300" w:firstLine="2160"/>
        <w:jc w:val="left"/>
        <w:rPr>
          <w:rFonts w:ascii="华文行楷" w:eastAsia="华文行楷" w:cs="宋体"/>
          <w:kern w:val="0"/>
          <w:sz w:val="72"/>
          <w:szCs w:val="72"/>
        </w:rPr>
      </w:pPr>
      <w:r w:rsidRPr="000E184E">
        <w:rPr>
          <w:rFonts w:ascii="华文行楷" w:eastAsia="华文行楷" w:cs="宋体" w:hint="eastAsia"/>
          <w:kern w:val="0"/>
          <w:sz w:val="72"/>
          <w:szCs w:val="72"/>
        </w:rPr>
        <w:t>质量诚信报告</w:t>
      </w:r>
    </w:p>
    <w:p w14:paraId="7F8D3B98" w14:textId="77777777" w:rsidR="00F66250" w:rsidRPr="000E184E" w:rsidRDefault="00F66250" w:rsidP="00F66250">
      <w:pPr>
        <w:autoSpaceDE w:val="0"/>
        <w:autoSpaceDN w:val="0"/>
        <w:adjustRightInd w:val="0"/>
        <w:ind w:firstLineChars="400" w:firstLine="1040"/>
        <w:jc w:val="left"/>
        <w:rPr>
          <w:rFonts w:ascii="华文行楷" w:eastAsia="华文行楷" w:cs="宋体"/>
          <w:kern w:val="0"/>
          <w:sz w:val="26"/>
          <w:szCs w:val="26"/>
        </w:rPr>
      </w:pPr>
    </w:p>
    <w:p w14:paraId="68342389" w14:textId="77777777" w:rsidR="00F66250" w:rsidRPr="000E184E" w:rsidRDefault="00F66250" w:rsidP="00F66250">
      <w:pPr>
        <w:autoSpaceDE w:val="0"/>
        <w:autoSpaceDN w:val="0"/>
        <w:adjustRightInd w:val="0"/>
        <w:ind w:firstLineChars="1400" w:firstLine="3640"/>
        <w:jc w:val="left"/>
        <w:rPr>
          <w:rFonts w:ascii="华文行楷" w:eastAsia="华文行楷" w:cs="宋体"/>
          <w:kern w:val="0"/>
          <w:sz w:val="26"/>
          <w:szCs w:val="26"/>
        </w:rPr>
      </w:pPr>
    </w:p>
    <w:p w14:paraId="33443F93" w14:textId="77777777" w:rsidR="00F66250" w:rsidRPr="000E184E" w:rsidRDefault="00F66250" w:rsidP="00F66250">
      <w:pPr>
        <w:autoSpaceDE w:val="0"/>
        <w:autoSpaceDN w:val="0"/>
        <w:adjustRightInd w:val="0"/>
        <w:ind w:firstLineChars="1400" w:firstLine="3640"/>
        <w:jc w:val="left"/>
        <w:rPr>
          <w:rFonts w:ascii="华文行楷" w:eastAsia="华文行楷" w:cs="宋体"/>
          <w:kern w:val="0"/>
          <w:sz w:val="26"/>
          <w:szCs w:val="26"/>
        </w:rPr>
      </w:pPr>
    </w:p>
    <w:p w14:paraId="5C47A718" w14:textId="77777777" w:rsidR="00F66250" w:rsidRPr="000E184E" w:rsidRDefault="00F66250" w:rsidP="00F66250">
      <w:pPr>
        <w:autoSpaceDE w:val="0"/>
        <w:autoSpaceDN w:val="0"/>
        <w:adjustRightInd w:val="0"/>
        <w:ind w:firstLineChars="1400" w:firstLine="3640"/>
        <w:jc w:val="left"/>
        <w:rPr>
          <w:rFonts w:ascii="华文行楷" w:eastAsia="华文行楷" w:cs="宋体"/>
          <w:kern w:val="0"/>
          <w:sz w:val="26"/>
          <w:szCs w:val="26"/>
        </w:rPr>
      </w:pPr>
    </w:p>
    <w:p w14:paraId="43E22281" w14:textId="77777777" w:rsidR="00F66250" w:rsidRPr="000E184E" w:rsidRDefault="00F66250" w:rsidP="00F66250">
      <w:pPr>
        <w:autoSpaceDE w:val="0"/>
        <w:autoSpaceDN w:val="0"/>
        <w:adjustRightInd w:val="0"/>
        <w:ind w:firstLineChars="1400" w:firstLine="3640"/>
        <w:jc w:val="left"/>
        <w:rPr>
          <w:rFonts w:ascii="华文行楷" w:eastAsia="华文行楷" w:cs="宋体"/>
          <w:kern w:val="0"/>
          <w:sz w:val="26"/>
          <w:szCs w:val="26"/>
        </w:rPr>
      </w:pPr>
    </w:p>
    <w:p w14:paraId="55528016" w14:textId="77777777" w:rsidR="00F66250" w:rsidRPr="000E184E" w:rsidRDefault="00F66250" w:rsidP="00F66250">
      <w:pPr>
        <w:autoSpaceDE w:val="0"/>
        <w:autoSpaceDN w:val="0"/>
        <w:adjustRightInd w:val="0"/>
        <w:ind w:firstLineChars="1400" w:firstLine="3640"/>
        <w:jc w:val="left"/>
        <w:rPr>
          <w:rFonts w:ascii="华文行楷" w:eastAsia="华文行楷" w:cs="宋体"/>
          <w:kern w:val="0"/>
          <w:sz w:val="26"/>
          <w:szCs w:val="26"/>
        </w:rPr>
      </w:pPr>
    </w:p>
    <w:p w14:paraId="5908A1EF" w14:textId="77777777" w:rsidR="00F66250" w:rsidRPr="000E184E" w:rsidRDefault="00F66250" w:rsidP="00F66250">
      <w:pPr>
        <w:autoSpaceDE w:val="0"/>
        <w:autoSpaceDN w:val="0"/>
        <w:adjustRightInd w:val="0"/>
        <w:ind w:firstLineChars="1400" w:firstLine="3640"/>
        <w:jc w:val="left"/>
        <w:rPr>
          <w:rFonts w:ascii="华文行楷" w:eastAsia="华文行楷" w:cs="宋体"/>
          <w:kern w:val="0"/>
          <w:sz w:val="26"/>
          <w:szCs w:val="26"/>
        </w:rPr>
      </w:pPr>
    </w:p>
    <w:p w14:paraId="3B3934C7" w14:textId="77777777" w:rsidR="00F66250" w:rsidRPr="000E184E" w:rsidRDefault="00F66250" w:rsidP="00F66250">
      <w:pPr>
        <w:autoSpaceDE w:val="0"/>
        <w:autoSpaceDN w:val="0"/>
        <w:adjustRightInd w:val="0"/>
        <w:ind w:firstLineChars="1400" w:firstLine="3640"/>
        <w:jc w:val="left"/>
        <w:rPr>
          <w:rFonts w:ascii="华文行楷" w:eastAsia="华文行楷" w:cs="宋体"/>
          <w:kern w:val="0"/>
          <w:sz w:val="26"/>
          <w:szCs w:val="26"/>
        </w:rPr>
      </w:pPr>
    </w:p>
    <w:p w14:paraId="1CAA7FCD" w14:textId="77777777" w:rsidR="00F66250" w:rsidRPr="000E184E" w:rsidRDefault="00F66250" w:rsidP="00F66250">
      <w:pPr>
        <w:autoSpaceDE w:val="0"/>
        <w:autoSpaceDN w:val="0"/>
        <w:adjustRightInd w:val="0"/>
        <w:ind w:firstLineChars="1400" w:firstLine="3640"/>
        <w:jc w:val="left"/>
        <w:rPr>
          <w:rFonts w:ascii="华文行楷" w:eastAsia="华文行楷" w:cs="宋体"/>
          <w:kern w:val="0"/>
          <w:sz w:val="26"/>
          <w:szCs w:val="26"/>
        </w:rPr>
      </w:pPr>
    </w:p>
    <w:p w14:paraId="0F90A568" w14:textId="77777777" w:rsidR="00F66250" w:rsidRPr="00B02D55" w:rsidRDefault="00F66250" w:rsidP="00355626">
      <w:pPr>
        <w:autoSpaceDE w:val="0"/>
        <w:autoSpaceDN w:val="0"/>
        <w:adjustRightInd w:val="0"/>
        <w:jc w:val="left"/>
        <w:rPr>
          <w:rFonts w:ascii="华文行楷" w:eastAsia="华文行楷" w:cs="宋体"/>
          <w:kern w:val="0"/>
          <w:sz w:val="26"/>
          <w:szCs w:val="26"/>
        </w:rPr>
      </w:pPr>
    </w:p>
    <w:p w14:paraId="3B265010" w14:textId="35959E75" w:rsidR="00075540" w:rsidRPr="00B02D55" w:rsidRDefault="00B02D55" w:rsidP="00075540">
      <w:pPr>
        <w:jc w:val="center"/>
        <w:rPr>
          <w:rFonts w:ascii="华文行楷" w:eastAsia="华文行楷"/>
          <w:b/>
          <w:sz w:val="52"/>
          <w:szCs w:val="52"/>
        </w:rPr>
      </w:pPr>
      <w:r w:rsidRPr="00B02D55">
        <w:rPr>
          <w:rFonts w:ascii="华文行楷" w:eastAsia="华文行楷" w:hint="eastAsia"/>
          <w:b/>
          <w:noProof/>
          <w:sz w:val="52"/>
          <w:szCs w:val="52"/>
        </w:rPr>
        <w:t>万商电力设备有限公司</w:t>
      </w:r>
    </w:p>
    <w:p w14:paraId="47DA4204" w14:textId="77777777" w:rsidR="00F66250" w:rsidRPr="00B02D55" w:rsidRDefault="00F66250" w:rsidP="00F66250">
      <w:pPr>
        <w:autoSpaceDE w:val="0"/>
        <w:autoSpaceDN w:val="0"/>
        <w:adjustRightInd w:val="0"/>
        <w:ind w:firstLineChars="1245" w:firstLine="3984"/>
        <w:jc w:val="left"/>
        <w:rPr>
          <w:rFonts w:ascii="楷体" w:eastAsia="楷体" w:hAnsi="楷体" w:cs="宋体" w:hint="eastAsia"/>
          <w:kern w:val="0"/>
          <w:sz w:val="32"/>
          <w:szCs w:val="32"/>
        </w:rPr>
      </w:pPr>
    </w:p>
    <w:p w14:paraId="1B2362E1" w14:textId="7C037B26" w:rsidR="00F66250" w:rsidRPr="00B02D55" w:rsidRDefault="001A128D" w:rsidP="00075540">
      <w:pPr>
        <w:autoSpaceDE w:val="0"/>
        <w:autoSpaceDN w:val="0"/>
        <w:adjustRightInd w:val="0"/>
        <w:ind w:firstLineChars="750" w:firstLine="3904"/>
        <w:jc w:val="left"/>
        <w:rPr>
          <w:rFonts w:ascii="华文行楷" w:eastAsia="华文行楷"/>
          <w:b/>
          <w:noProof/>
          <w:sz w:val="52"/>
          <w:szCs w:val="52"/>
        </w:rPr>
      </w:pPr>
      <w:r w:rsidRPr="00B02D55">
        <w:rPr>
          <w:rFonts w:ascii="华文行楷" w:eastAsia="华文行楷" w:hint="eastAsia"/>
          <w:b/>
          <w:noProof/>
          <w:sz w:val="52"/>
          <w:szCs w:val="52"/>
        </w:rPr>
        <w:t>20</w:t>
      </w:r>
      <w:r w:rsidR="002572B9" w:rsidRPr="00B02D55">
        <w:rPr>
          <w:rFonts w:ascii="华文行楷" w:eastAsia="华文行楷" w:hint="eastAsia"/>
          <w:b/>
          <w:noProof/>
          <w:sz w:val="52"/>
          <w:szCs w:val="52"/>
        </w:rPr>
        <w:t>2</w:t>
      </w:r>
      <w:r w:rsidR="00B02D55" w:rsidRPr="00B02D55">
        <w:rPr>
          <w:rFonts w:ascii="华文行楷" w:eastAsia="华文行楷" w:hint="eastAsia"/>
          <w:b/>
          <w:noProof/>
          <w:sz w:val="52"/>
          <w:szCs w:val="52"/>
        </w:rPr>
        <w:t>4</w:t>
      </w:r>
      <w:r w:rsidR="00F66250" w:rsidRPr="00B02D55">
        <w:rPr>
          <w:rFonts w:ascii="华文行楷" w:eastAsia="华文行楷" w:hint="eastAsia"/>
          <w:b/>
          <w:noProof/>
          <w:sz w:val="52"/>
          <w:szCs w:val="52"/>
        </w:rPr>
        <w:t>年</w:t>
      </w:r>
      <w:r w:rsidR="00610CB0">
        <w:rPr>
          <w:rFonts w:ascii="华文行楷" w:eastAsia="华文行楷" w:hint="eastAsia"/>
          <w:b/>
          <w:noProof/>
          <w:sz w:val="52"/>
          <w:szCs w:val="52"/>
        </w:rPr>
        <w:t>6</w:t>
      </w:r>
      <w:r w:rsidR="00F66250" w:rsidRPr="00B02D55">
        <w:rPr>
          <w:rFonts w:ascii="华文行楷" w:eastAsia="华文行楷" w:hint="eastAsia"/>
          <w:b/>
          <w:noProof/>
          <w:sz w:val="52"/>
          <w:szCs w:val="52"/>
        </w:rPr>
        <w:t>月</w:t>
      </w:r>
    </w:p>
    <w:p w14:paraId="379519E5" w14:textId="77777777" w:rsidR="00F66250" w:rsidRDefault="00F66250" w:rsidP="00F66250">
      <w:pPr>
        <w:autoSpaceDE w:val="0"/>
        <w:autoSpaceDN w:val="0"/>
        <w:adjustRightInd w:val="0"/>
        <w:ind w:firstLineChars="400" w:firstLine="1040"/>
        <w:jc w:val="left"/>
        <w:rPr>
          <w:rFonts w:ascii="宋体" w:eastAsia="宋体" w:hAnsi="Calibri" w:cs="宋体"/>
          <w:kern w:val="0"/>
          <w:sz w:val="26"/>
          <w:szCs w:val="26"/>
        </w:rPr>
      </w:pPr>
    </w:p>
    <w:p w14:paraId="6E0F3CF5" w14:textId="77777777" w:rsidR="00F66250" w:rsidRDefault="00F66250" w:rsidP="00F66250">
      <w:pPr>
        <w:autoSpaceDE w:val="0"/>
        <w:autoSpaceDN w:val="0"/>
        <w:adjustRightInd w:val="0"/>
        <w:ind w:firstLineChars="400" w:firstLine="1040"/>
        <w:jc w:val="left"/>
        <w:rPr>
          <w:rFonts w:ascii="宋体" w:cs="宋体"/>
          <w:kern w:val="0"/>
          <w:sz w:val="26"/>
          <w:szCs w:val="26"/>
        </w:rPr>
      </w:pPr>
    </w:p>
    <w:p w14:paraId="46C4C5B6" w14:textId="77777777" w:rsidR="00F66250" w:rsidRDefault="00F66250" w:rsidP="00F66250">
      <w:pPr>
        <w:autoSpaceDE w:val="0"/>
        <w:autoSpaceDN w:val="0"/>
        <w:adjustRightInd w:val="0"/>
        <w:ind w:firstLineChars="400" w:firstLine="1040"/>
        <w:jc w:val="left"/>
        <w:rPr>
          <w:rFonts w:ascii="宋体" w:cs="宋体"/>
          <w:kern w:val="0"/>
          <w:sz w:val="26"/>
          <w:szCs w:val="26"/>
        </w:rPr>
      </w:pPr>
    </w:p>
    <w:p w14:paraId="05E1C351" w14:textId="77777777" w:rsidR="00247D19" w:rsidRDefault="00247D19" w:rsidP="00075540">
      <w:pPr>
        <w:autoSpaceDE w:val="0"/>
        <w:autoSpaceDN w:val="0"/>
        <w:adjustRightInd w:val="0"/>
        <w:spacing w:beforeLines="50" w:before="156" w:line="400" w:lineRule="exact"/>
        <w:ind w:firstLineChars="750" w:firstLine="3600"/>
        <w:jc w:val="left"/>
        <w:rPr>
          <w:rFonts w:ascii="黑体" w:eastAsia="黑体" w:cs="黑体"/>
          <w:kern w:val="0"/>
          <w:sz w:val="48"/>
          <w:szCs w:val="48"/>
        </w:rPr>
      </w:pPr>
    </w:p>
    <w:p w14:paraId="410EB8FE" w14:textId="77777777" w:rsidR="00F66250" w:rsidRDefault="00F66250" w:rsidP="00355626">
      <w:pPr>
        <w:autoSpaceDE w:val="0"/>
        <w:autoSpaceDN w:val="0"/>
        <w:adjustRightInd w:val="0"/>
        <w:spacing w:beforeLines="50" w:before="156" w:line="360" w:lineRule="auto"/>
        <w:ind w:firstLineChars="700" w:firstLine="3360"/>
        <w:jc w:val="left"/>
        <w:rPr>
          <w:rFonts w:ascii="宋体" w:cs="宋体"/>
          <w:kern w:val="0"/>
          <w:sz w:val="48"/>
          <w:szCs w:val="48"/>
        </w:rPr>
      </w:pPr>
      <w:r>
        <w:rPr>
          <w:rFonts w:ascii="黑体" w:eastAsia="黑体" w:cs="黑体" w:hint="eastAsia"/>
          <w:kern w:val="0"/>
          <w:sz w:val="48"/>
          <w:szCs w:val="48"/>
        </w:rPr>
        <w:lastRenderedPageBreak/>
        <w:t>郑重声明</w:t>
      </w:r>
    </w:p>
    <w:p w14:paraId="43CCDA10" w14:textId="77777777" w:rsidR="001A128D" w:rsidRDefault="001A128D" w:rsidP="00355626">
      <w:pPr>
        <w:autoSpaceDE w:val="0"/>
        <w:autoSpaceDN w:val="0"/>
        <w:adjustRightInd w:val="0"/>
        <w:spacing w:line="360" w:lineRule="auto"/>
        <w:jc w:val="left"/>
        <w:rPr>
          <w:rFonts w:ascii="宋体" w:cs="宋体"/>
          <w:kern w:val="0"/>
          <w:sz w:val="26"/>
          <w:szCs w:val="26"/>
        </w:rPr>
      </w:pPr>
    </w:p>
    <w:p w14:paraId="24D67733" w14:textId="77777777" w:rsidR="00F66250" w:rsidRDefault="00F66250" w:rsidP="00F66250">
      <w:pPr>
        <w:autoSpaceDE w:val="0"/>
        <w:autoSpaceDN w:val="0"/>
        <w:adjustRightInd w:val="0"/>
        <w:spacing w:line="520" w:lineRule="exact"/>
        <w:ind w:firstLineChars="200" w:firstLine="560"/>
        <w:jc w:val="left"/>
        <w:rPr>
          <w:rFonts w:ascii="宋体" w:cs="宋体"/>
          <w:kern w:val="0"/>
          <w:sz w:val="28"/>
          <w:szCs w:val="28"/>
        </w:rPr>
      </w:pPr>
      <w:r>
        <w:rPr>
          <w:rFonts w:ascii="宋体" w:cs="宋体" w:hint="eastAsia"/>
          <w:kern w:val="0"/>
          <w:sz w:val="28"/>
          <w:szCs w:val="28"/>
        </w:rPr>
        <w:t>本公司出具的质量诚信报告，是依据国家有关质量法律、法规、规章及相关行业质量标准、规范等进行撰写。报告中关于公司质量诚信和质量管理情况是公司现状的真实反映，本公司对报告内容的客观性负责，对相关论述和结论真实性和科学性负责。</w:t>
      </w:r>
    </w:p>
    <w:p w14:paraId="52A79BC5" w14:textId="77777777" w:rsidR="00F66250" w:rsidRDefault="00F66250" w:rsidP="00F66250">
      <w:pPr>
        <w:spacing w:line="520" w:lineRule="exact"/>
        <w:ind w:firstLineChars="1800" w:firstLine="5040"/>
        <w:rPr>
          <w:rFonts w:ascii="宋体" w:cs="宋体"/>
          <w:kern w:val="0"/>
          <w:sz w:val="28"/>
          <w:szCs w:val="28"/>
        </w:rPr>
      </w:pPr>
    </w:p>
    <w:p w14:paraId="030FAFE8" w14:textId="77777777" w:rsidR="00F66250" w:rsidRDefault="00F66250" w:rsidP="00F66250">
      <w:pPr>
        <w:spacing w:line="520" w:lineRule="exact"/>
        <w:ind w:firstLineChars="1800" w:firstLine="5040"/>
        <w:rPr>
          <w:rFonts w:ascii="宋体" w:cs="宋体"/>
          <w:kern w:val="0"/>
          <w:sz w:val="28"/>
          <w:szCs w:val="28"/>
        </w:rPr>
      </w:pPr>
    </w:p>
    <w:p w14:paraId="0BDC1ADF" w14:textId="77777777" w:rsidR="00F66250" w:rsidRDefault="00F66250" w:rsidP="00F66250">
      <w:pPr>
        <w:spacing w:line="520" w:lineRule="exact"/>
        <w:ind w:firstLineChars="1800" w:firstLine="5040"/>
        <w:rPr>
          <w:rFonts w:ascii="宋体" w:cs="宋体"/>
          <w:kern w:val="0"/>
          <w:sz w:val="28"/>
          <w:szCs w:val="28"/>
        </w:rPr>
      </w:pPr>
    </w:p>
    <w:p w14:paraId="15FF8A59" w14:textId="77777777" w:rsidR="00F66250" w:rsidRDefault="00F66250" w:rsidP="00F66250">
      <w:pPr>
        <w:spacing w:line="520" w:lineRule="exact"/>
        <w:ind w:firstLineChars="1800" w:firstLine="5040"/>
        <w:rPr>
          <w:rFonts w:ascii="宋体" w:cs="宋体"/>
          <w:kern w:val="0"/>
          <w:sz w:val="28"/>
          <w:szCs w:val="28"/>
        </w:rPr>
      </w:pPr>
    </w:p>
    <w:p w14:paraId="076B3EAF" w14:textId="77777777" w:rsidR="00F66250" w:rsidRDefault="00F66250" w:rsidP="00F66250">
      <w:pPr>
        <w:spacing w:line="520" w:lineRule="exact"/>
        <w:ind w:firstLineChars="1800" w:firstLine="5040"/>
        <w:rPr>
          <w:rFonts w:ascii="宋体" w:cs="宋体"/>
          <w:kern w:val="0"/>
          <w:sz w:val="28"/>
          <w:szCs w:val="28"/>
        </w:rPr>
      </w:pPr>
    </w:p>
    <w:p w14:paraId="3850794F" w14:textId="5FFA1EB8" w:rsidR="00075540" w:rsidRPr="00B02D55" w:rsidRDefault="00B02D55" w:rsidP="00075540">
      <w:pPr>
        <w:spacing w:line="400" w:lineRule="exact"/>
        <w:jc w:val="right"/>
        <w:rPr>
          <w:rFonts w:ascii="宋体" w:cs="宋体"/>
          <w:kern w:val="0"/>
          <w:sz w:val="28"/>
          <w:szCs w:val="28"/>
        </w:rPr>
      </w:pPr>
      <w:r w:rsidRPr="00B02D55">
        <w:rPr>
          <w:rFonts w:ascii="宋体" w:hAnsi="宋体" w:hint="eastAsia"/>
          <w:sz w:val="28"/>
          <w:szCs w:val="28"/>
        </w:rPr>
        <w:t>万商电力设备有限公司</w:t>
      </w:r>
    </w:p>
    <w:p w14:paraId="11FC5D25" w14:textId="77777777" w:rsidR="00355626" w:rsidRDefault="00355626">
      <w:pPr>
        <w:widowControl/>
        <w:jc w:val="left"/>
        <w:rPr>
          <w:rFonts w:ascii="宋体" w:cs="宋体"/>
          <w:kern w:val="0"/>
          <w:sz w:val="26"/>
          <w:szCs w:val="26"/>
        </w:rPr>
      </w:pPr>
      <w:r>
        <w:rPr>
          <w:rFonts w:ascii="宋体" w:cs="宋体"/>
          <w:kern w:val="0"/>
          <w:sz w:val="26"/>
          <w:szCs w:val="26"/>
        </w:rPr>
        <w:br w:type="page"/>
      </w:r>
    </w:p>
    <w:p w14:paraId="2891C1FC" w14:textId="6142D444" w:rsidR="00075540" w:rsidRPr="00B02D55" w:rsidRDefault="00F66250" w:rsidP="00075540">
      <w:pPr>
        <w:spacing w:line="400" w:lineRule="exact"/>
        <w:ind w:right="1040"/>
        <w:rPr>
          <w:rFonts w:ascii="宋体" w:cs="宋体"/>
          <w:kern w:val="0"/>
          <w:sz w:val="28"/>
          <w:szCs w:val="28"/>
        </w:rPr>
      </w:pPr>
      <w:r>
        <w:rPr>
          <w:rFonts w:ascii="黑体" w:eastAsia="黑体" w:cs="黑体" w:hint="eastAsia"/>
          <w:color w:val="000000"/>
          <w:kern w:val="0"/>
          <w:sz w:val="26"/>
          <w:szCs w:val="26"/>
        </w:rPr>
        <w:lastRenderedPageBreak/>
        <w:t>组织范围</w:t>
      </w:r>
      <w:r w:rsidRPr="00B02D55">
        <w:rPr>
          <w:rFonts w:ascii="黑体" w:eastAsia="黑体" w:cs="黑体" w:hint="eastAsia"/>
          <w:kern w:val="0"/>
          <w:sz w:val="26"/>
          <w:szCs w:val="26"/>
        </w:rPr>
        <w:t>：</w:t>
      </w:r>
      <w:r w:rsidR="00B02D55" w:rsidRPr="00B02D55">
        <w:rPr>
          <w:rFonts w:ascii="宋体" w:hAnsi="宋体" w:hint="eastAsia"/>
          <w:sz w:val="28"/>
          <w:szCs w:val="28"/>
        </w:rPr>
        <w:t>万商电力设备有限公司</w:t>
      </w:r>
    </w:p>
    <w:p w14:paraId="7ACBAA0C" w14:textId="54299D67" w:rsidR="00F66250" w:rsidRPr="00B02D55" w:rsidRDefault="00F66250" w:rsidP="000E184E">
      <w:pPr>
        <w:spacing w:line="520" w:lineRule="exact"/>
        <w:rPr>
          <w:rFonts w:ascii="宋体" w:cs="宋体"/>
          <w:kern w:val="0"/>
          <w:sz w:val="26"/>
          <w:szCs w:val="26"/>
        </w:rPr>
      </w:pPr>
      <w:r w:rsidRPr="00B02D55">
        <w:rPr>
          <w:rFonts w:ascii="黑体" w:eastAsia="黑体" w:cs="黑体" w:hint="eastAsia"/>
          <w:kern w:val="0"/>
          <w:sz w:val="26"/>
          <w:szCs w:val="26"/>
        </w:rPr>
        <w:t>报告时间：</w:t>
      </w:r>
      <w:r w:rsidRPr="00B02D55">
        <w:rPr>
          <w:rFonts w:asciiTheme="minorEastAsia" w:hAnsiTheme="minorEastAsia" w:cs="ËÎÌå"/>
          <w:kern w:val="0"/>
          <w:sz w:val="26"/>
          <w:szCs w:val="26"/>
        </w:rPr>
        <w:t>20</w:t>
      </w:r>
      <w:r w:rsidR="00B02D55" w:rsidRPr="00B02D55">
        <w:rPr>
          <w:rFonts w:asciiTheme="minorEastAsia" w:hAnsiTheme="minorEastAsia" w:cs="ËÎÌå" w:hint="eastAsia"/>
          <w:kern w:val="0"/>
          <w:sz w:val="26"/>
          <w:szCs w:val="26"/>
        </w:rPr>
        <w:t>23</w:t>
      </w:r>
      <w:r w:rsidRPr="00B02D55">
        <w:rPr>
          <w:rFonts w:asciiTheme="minorEastAsia" w:hAnsiTheme="minorEastAsia" w:cs="宋体" w:hint="eastAsia"/>
          <w:kern w:val="0"/>
          <w:sz w:val="26"/>
          <w:szCs w:val="26"/>
        </w:rPr>
        <w:t>年</w:t>
      </w:r>
      <w:r w:rsidRPr="00B02D55">
        <w:rPr>
          <w:rFonts w:asciiTheme="minorEastAsia" w:hAnsiTheme="minorEastAsia" w:cs="ËÎÌå"/>
          <w:kern w:val="0"/>
          <w:sz w:val="26"/>
          <w:szCs w:val="26"/>
        </w:rPr>
        <w:t>1</w:t>
      </w:r>
      <w:r w:rsidRPr="00B02D55">
        <w:rPr>
          <w:rFonts w:asciiTheme="minorEastAsia" w:hAnsiTheme="minorEastAsia" w:cs="宋体" w:hint="eastAsia"/>
          <w:kern w:val="0"/>
          <w:sz w:val="26"/>
          <w:szCs w:val="26"/>
        </w:rPr>
        <w:t>月</w:t>
      </w:r>
      <w:r w:rsidR="007919F4" w:rsidRPr="00B02D55">
        <w:rPr>
          <w:rFonts w:asciiTheme="minorEastAsia" w:hAnsiTheme="minorEastAsia" w:cs="宋体" w:hint="eastAsia"/>
          <w:kern w:val="0"/>
          <w:sz w:val="26"/>
          <w:szCs w:val="26"/>
        </w:rPr>
        <w:t>1日</w:t>
      </w:r>
      <w:r w:rsidRPr="00B02D55">
        <w:rPr>
          <w:rFonts w:asciiTheme="minorEastAsia" w:hAnsiTheme="minorEastAsia" w:cs="宋体" w:hint="eastAsia"/>
          <w:kern w:val="0"/>
          <w:sz w:val="26"/>
          <w:szCs w:val="26"/>
        </w:rPr>
        <w:t>至</w:t>
      </w:r>
      <w:r w:rsidRPr="00B02D55">
        <w:rPr>
          <w:rFonts w:asciiTheme="minorEastAsia" w:hAnsiTheme="minorEastAsia" w:cs="ËÎÌå"/>
          <w:kern w:val="0"/>
          <w:sz w:val="26"/>
          <w:szCs w:val="26"/>
        </w:rPr>
        <w:t>20</w:t>
      </w:r>
      <w:r w:rsidR="00B02D55" w:rsidRPr="00B02D55">
        <w:rPr>
          <w:rFonts w:asciiTheme="minorEastAsia" w:hAnsiTheme="minorEastAsia" w:cs="ËÎÌå" w:hint="eastAsia"/>
          <w:kern w:val="0"/>
          <w:sz w:val="26"/>
          <w:szCs w:val="26"/>
        </w:rPr>
        <w:t>23</w:t>
      </w:r>
      <w:r w:rsidRPr="00B02D55">
        <w:rPr>
          <w:rFonts w:asciiTheme="minorEastAsia" w:hAnsiTheme="minorEastAsia" w:cs="宋体" w:hint="eastAsia"/>
          <w:kern w:val="0"/>
          <w:sz w:val="26"/>
          <w:szCs w:val="26"/>
        </w:rPr>
        <w:t>年</w:t>
      </w:r>
      <w:r w:rsidRPr="00B02D55">
        <w:rPr>
          <w:rFonts w:asciiTheme="minorEastAsia" w:hAnsiTheme="minorEastAsia" w:cs="ËÎÌå"/>
          <w:kern w:val="0"/>
          <w:sz w:val="26"/>
          <w:szCs w:val="26"/>
        </w:rPr>
        <w:t>12</w:t>
      </w:r>
      <w:r w:rsidRPr="00B02D55">
        <w:rPr>
          <w:rFonts w:asciiTheme="minorEastAsia" w:hAnsiTheme="minorEastAsia" w:cs="宋体" w:hint="eastAsia"/>
          <w:kern w:val="0"/>
          <w:sz w:val="26"/>
          <w:szCs w:val="26"/>
        </w:rPr>
        <w:t>月</w:t>
      </w:r>
      <w:r w:rsidR="007919F4" w:rsidRPr="00B02D55">
        <w:rPr>
          <w:rFonts w:asciiTheme="minorEastAsia" w:hAnsiTheme="minorEastAsia" w:cs="宋体" w:hint="eastAsia"/>
          <w:kern w:val="0"/>
          <w:sz w:val="26"/>
          <w:szCs w:val="26"/>
        </w:rPr>
        <w:t>3</w:t>
      </w:r>
      <w:r w:rsidR="007919F4" w:rsidRPr="00B02D55">
        <w:rPr>
          <w:rFonts w:asciiTheme="minorEastAsia" w:hAnsiTheme="minorEastAsia" w:cs="宋体"/>
          <w:kern w:val="0"/>
          <w:sz w:val="26"/>
          <w:szCs w:val="26"/>
        </w:rPr>
        <w:t>1</w:t>
      </w:r>
      <w:r w:rsidR="007919F4" w:rsidRPr="00B02D55">
        <w:rPr>
          <w:rFonts w:asciiTheme="minorEastAsia" w:hAnsiTheme="minorEastAsia" w:cs="宋体" w:hint="eastAsia"/>
          <w:kern w:val="0"/>
          <w:sz w:val="26"/>
          <w:szCs w:val="26"/>
        </w:rPr>
        <w:t>日</w:t>
      </w:r>
    </w:p>
    <w:p w14:paraId="724795D4" w14:textId="77777777" w:rsidR="00F66250" w:rsidRPr="00B02D55" w:rsidRDefault="00F66250" w:rsidP="00F66250">
      <w:pPr>
        <w:autoSpaceDE w:val="0"/>
        <w:autoSpaceDN w:val="0"/>
        <w:adjustRightInd w:val="0"/>
        <w:spacing w:line="500" w:lineRule="exact"/>
        <w:jc w:val="left"/>
        <w:rPr>
          <w:rFonts w:ascii="宋体" w:cs="宋体"/>
          <w:kern w:val="0"/>
          <w:sz w:val="26"/>
          <w:szCs w:val="26"/>
        </w:rPr>
      </w:pPr>
      <w:r w:rsidRPr="00B02D55">
        <w:rPr>
          <w:rFonts w:ascii="黑体" w:eastAsia="黑体" w:cs="黑体" w:hint="eastAsia"/>
          <w:kern w:val="0"/>
          <w:sz w:val="26"/>
          <w:szCs w:val="26"/>
        </w:rPr>
        <w:t>发布周期</w:t>
      </w:r>
      <w:r w:rsidRPr="00B02D55">
        <w:rPr>
          <w:rFonts w:ascii="ºÚÌå" w:eastAsia="黑体" w:hAnsi="ºÚÌå" w:cs="ºÚÌå"/>
          <w:kern w:val="0"/>
          <w:sz w:val="26"/>
          <w:szCs w:val="26"/>
        </w:rPr>
        <w:t>:</w:t>
      </w:r>
      <w:r w:rsidRPr="00B02D55">
        <w:rPr>
          <w:rFonts w:ascii="宋体" w:cs="宋体" w:hint="eastAsia"/>
          <w:kern w:val="0"/>
          <w:sz w:val="26"/>
          <w:szCs w:val="26"/>
        </w:rPr>
        <w:t>一年</w:t>
      </w:r>
    </w:p>
    <w:p w14:paraId="3F4BCF71" w14:textId="44C7A885" w:rsidR="00075540" w:rsidRPr="00AD5B2C" w:rsidRDefault="00075540" w:rsidP="00075540">
      <w:pPr>
        <w:autoSpaceDE w:val="0"/>
        <w:autoSpaceDN w:val="0"/>
        <w:adjustRightInd w:val="0"/>
        <w:spacing w:line="360" w:lineRule="auto"/>
        <w:jc w:val="left"/>
        <w:rPr>
          <w:rFonts w:ascii="EHKHQN+ËÎÌå" w:hAnsi="EHKHQN+ËÎÌå" w:cs="EHKHQN+ËÎÌå" w:hint="eastAsia"/>
          <w:color w:val="000000"/>
          <w:sz w:val="28"/>
          <w:szCs w:val="28"/>
        </w:rPr>
      </w:pPr>
      <w:r w:rsidRPr="00B02D55">
        <w:rPr>
          <w:rFonts w:ascii="黑体" w:eastAsia="黑体" w:cs="黑体" w:hint="eastAsia"/>
          <w:kern w:val="0"/>
          <w:sz w:val="26"/>
          <w:szCs w:val="26"/>
        </w:rPr>
        <w:t>报告获取方式</w:t>
      </w:r>
      <w:r w:rsidRPr="00B02D55">
        <w:rPr>
          <w:rFonts w:ascii="ºÚÌå" w:eastAsia="黑体" w:hAnsi="ºÚÌå" w:cs="ºÚÌå"/>
          <w:kern w:val="0"/>
          <w:sz w:val="26"/>
          <w:szCs w:val="26"/>
        </w:rPr>
        <w:t>:</w:t>
      </w:r>
      <w:r w:rsidRPr="00B02D55">
        <w:rPr>
          <w:rFonts w:ascii="宋体" w:cs="宋体" w:hint="eastAsia"/>
          <w:kern w:val="0"/>
          <w:sz w:val="28"/>
          <w:szCs w:val="28"/>
        </w:rPr>
        <w:t>通过公</w:t>
      </w:r>
      <w:r w:rsidRPr="008A699A">
        <w:rPr>
          <w:rFonts w:ascii="宋体" w:cs="宋体" w:hint="eastAsia"/>
          <w:kern w:val="0"/>
          <w:sz w:val="28"/>
          <w:szCs w:val="28"/>
        </w:rPr>
        <w:t>司网</w:t>
      </w:r>
      <w:r w:rsidRPr="00AD5B2C">
        <w:rPr>
          <w:rFonts w:ascii="EHKHQN+ËÎÌå" w:hAnsi="EHKHQN+ËÎÌå" w:cs="EHKHQN+ËÎÌå" w:hint="eastAsia"/>
          <w:color w:val="000000"/>
          <w:sz w:val="28"/>
          <w:szCs w:val="28"/>
        </w:rPr>
        <w:t>站</w:t>
      </w:r>
      <w:hyperlink r:id="rId8" w:history="1">
        <w:r w:rsidR="00B02D55" w:rsidRPr="000E4CBC">
          <w:rPr>
            <w:rStyle w:val="ac"/>
            <w:rFonts w:ascii="宋体" w:hAnsi="宋体"/>
            <w:szCs w:val="21"/>
          </w:rPr>
          <w:t>https://chwsdl.com/</w:t>
        </w:r>
      </w:hyperlink>
      <w:r w:rsidR="00B02D55">
        <w:rPr>
          <w:rFonts w:ascii="宋体" w:hAnsi="宋体" w:hint="eastAsia"/>
          <w:color w:val="000000"/>
          <w:szCs w:val="21"/>
        </w:rPr>
        <w:t xml:space="preserve"> </w:t>
      </w:r>
      <w:r w:rsidRPr="00AD5B2C">
        <w:rPr>
          <w:rFonts w:ascii="EHKHQN+ËÎÌå" w:hAnsi="EHKHQN+ËÎÌå" w:cs="EHKHQN+ËÎÌå" w:hint="eastAsia"/>
          <w:color w:val="000000"/>
          <w:sz w:val="28"/>
          <w:szCs w:val="28"/>
        </w:rPr>
        <w:t>下载</w:t>
      </w:r>
    </w:p>
    <w:p w14:paraId="78FAD23B" w14:textId="77777777" w:rsidR="00355626" w:rsidRDefault="00355626">
      <w:pPr>
        <w:widowControl/>
        <w:jc w:val="left"/>
        <w:rPr>
          <w:rFonts w:ascii="宋体" w:cs="宋体"/>
          <w:color w:val="000000"/>
          <w:kern w:val="0"/>
          <w:sz w:val="24"/>
          <w:szCs w:val="24"/>
        </w:rPr>
      </w:pPr>
      <w:r>
        <w:rPr>
          <w:rFonts w:ascii="宋体" w:cs="宋体"/>
          <w:color w:val="000000"/>
          <w:kern w:val="0"/>
          <w:sz w:val="24"/>
          <w:szCs w:val="24"/>
        </w:rPr>
        <w:br w:type="page"/>
      </w:r>
    </w:p>
    <w:p w14:paraId="36A86467" w14:textId="49600DDB" w:rsidR="00F66250" w:rsidRPr="00355626" w:rsidRDefault="00F66250" w:rsidP="00355626">
      <w:pPr>
        <w:autoSpaceDE w:val="0"/>
        <w:autoSpaceDN w:val="0"/>
        <w:adjustRightInd w:val="0"/>
        <w:spacing w:line="820" w:lineRule="exact"/>
        <w:jc w:val="center"/>
        <w:rPr>
          <w:rFonts w:ascii="华文行楷" w:eastAsia="华文行楷" w:hAnsi="Calibri" w:cs="黑体"/>
          <w:kern w:val="0"/>
          <w:sz w:val="44"/>
          <w:szCs w:val="44"/>
        </w:rPr>
      </w:pPr>
      <w:r w:rsidRPr="00075540">
        <w:rPr>
          <w:rFonts w:ascii="华文行楷" w:eastAsia="华文行楷" w:cs="黑体" w:hint="eastAsia"/>
          <w:kern w:val="0"/>
          <w:sz w:val="44"/>
          <w:szCs w:val="44"/>
        </w:rPr>
        <w:lastRenderedPageBreak/>
        <w:t>企业简介</w:t>
      </w:r>
    </w:p>
    <w:p w14:paraId="49494492" w14:textId="5DB9D675" w:rsidR="00B02D55" w:rsidRPr="00B02D55" w:rsidRDefault="00B02D55" w:rsidP="00B02D55">
      <w:pPr>
        <w:spacing w:beforeLines="50" w:before="156" w:afterLines="50" w:after="156" w:line="360" w:lineRule="auto"/>
        <w:ind w:firstLineChars="200" w:firstLine="480"/>
        <w:rPr>
          <w:rFonts w:ascii="宋体" w:hAnsi="宋体" w:cs="宋体" w:hint="eastAsia"/>
          <w:sz w:val="24"/>
        </w:rPr>
      </w:pPr>
      <w:bookmarkStart w:id="0" w:name="_Hlk55281030"/>
      <w:r w:rsidRPr="00B02D55">
        <w:rPr>
          <w:rFonts w:ascii="宋体" w:hAnsi="宋体" w:cs="宋体" w:hint="eastAsia"/>
          <w:sz w:val="24"/>
        </w:rPr>
        <w:t>万商电力设备有限公司座落在闻名遐迩的“中国电器之都”一浙江省乐清市柳市镇，南靠东海之滨、瓯江水畔，北倚“天下奇秀”国家风景名胜雁荡山。</w:t>
      </w:r>
    </w:p>
    <w:p w14:paraId="7B33EA24" w14:textId="26F34564" w:rsidR="00B02D55" w:rsidRPr="00B02D55" w:rsidRDefault="00B02D55" w:rsidP="00B02D55">
      <w:pPr>
        <w:spacing w:beforeLines="50" w:before="156" w:afterLines="50" w:after="156" w:line="360" w:lineRule="auto"/>
        <w:ind w:firstLineChars="200" w:firstLine="480"/>
        <w:rPr>
          <w:rFonts w:ascii="宋体" w:hAnsi="宋体" w:cs="宋体" w:hint="eastAsia"/>
          <w:sz w:val="24"/>
        </w:rPr>
      </w:pPr>
      <w:r w:rsidRPr="00B02D55">
        <w:rPr>
          <w:rFonts w:ascii="宋体" w:hAnsi="宋体" w:cs="宋体" w:hint="eastAsia"/>
          <w:sz w:val="24"/>
        </w:rPr>
        <w:t>我们是一家专注于高低压成套开关设备、箱式变电站、高压电缆分接箱、固体绝缘环网柜、环网柜、充气柜、矿用高低压开关柜系列等研发、生产与销售一体的骨干企业。</w:t>
      </w:r>
    </w:p>
    <w:p w14:paraId="5A2E3F13" w14:textId="44A8D184" w:rsidR="006C3417" w:rsidRPr="00B02D55" w:rsidRDefault="00B02D55" w:rsidP="00B02D55">
      <w:pPr>
        <w:spacing w:beforeLines="50" w:before="156" w:afterLines="50" w:after="156" w:line="360" w:lineRule="auto"/>
        <w:ind w:firstLineChars="200" w:firstLine="480"/>
        <w:rPr>
          <w:rFonts w:ascii="宋体" w:hAnsi="宋体" w:hint="eastAsia"/>
          <w:sz w:val="24"/>
        </w:rPr>
      </w:pPr>
      <w:r w:rsidRPr="00B02D55">
        <w:rPr>
          <w:rFonts w:ascii="宋体" w:hAnsi="宋体" w:cs="宋体" w:hint="eastAsia"/>
          <w:sz w:val="24"/>
        </w:rPr>
        <w:t>公司拥有固定资产近2000万元，且注重人才的引进培养，现员工总数</w:t>
      </w:r>
      <w:r w:rsidR="00610CB0">
        <w:rPr>
          <w:rFonts w:ascii="宋体" w:hAnsi="宋体" w:cs="宋体" w:hint="eastAsia"/>
          <w:sz w:val="24"/>
        </w:rPr>
        <w:t>4</w:t>
      </w:r>
      <w:r w:rsidRPr="00B02D55">
        <w:rPr>
          <w:rFonts w:ascii="宋体" w:hAnsi="宋体" w:cs="宋体" w:hint="eastAsia"/>
          <w:sz w:val="24"/>
        </w:rPr>
        <w:t>0多名，其中工程技术人员</w:t>
      </w:r>
      <w:r w:rsidR="00610CB0">
        <w:rPr>
          <w:rFonts w:ascii="宋体" w:hAnsi="宋体" w:cs="宋体" w:hint="eastAsia"/>
          <w:sz w:val="24"/>
        </w:rPr>
        <w:t>1</w:t>
      </w:r>
      <w:r w:rsidRPr="00B02D55">
        <w:rPr>
          <w:rFonts w:ascii="宋体" w:hAnsi="宋体" w:cs="宋体" w:hint="eastAsia"/>
          <w:sz w:val="24"/>
        </w:rPr>
        <w:t>0多名。公司</w:t>
      </w:r>
      <w:r w:rsidR="00610CB0">
        <w:rPr>
          <w:rFonts w:ascii="宋体" w:hAnsi="宋体" w:cs="宋体" w:hint="eastAsia"/>
          <w:sz w:val="24"/>
        </w:rPr>
        <w:t>现有专利共16项，其中实用新型15个，发明专利1个，</w:t>
      </w:r>
      <w:r w:rsidRPr="00B02D55">
        <w:rPr>
          <w:rFonts w:ascii="宋体" w:hAnsi="宋体" w:cs="宋体" w:hint="eastAsia"/>
          <w:sz w:val="24"/>
        </w:rPr>
        <w:t>拥有雄厚的技术力量和先进的生产、检测、试验设备，并引进国外数控剪板机、数控折弯机等一流的硬件设施。以科技为</w:t>
      </w:r>
      <w:r w:rsidR="00610CB0">
        <w:rPr>
          <w:rFonts w:ascii="宋体" w:hAnsi="宋体" w:cs="宋体" w:hint="eastAsia"/>
          <w:sz w:val="24"/>
        </w:rPr>
        <w:t>依</w:t>
      </w:r>
      <w:r w:rsidRPr="00B02D55">
        <w:rPr>
          <w:rFonts w:ascii="宋体" w:hAnsi="宋体" w:cs="宋体" w:hint="eastAsia"/>
          <w:sz w:val="24"/>
        </w:rPr>
        <w:t>托，不断开发出能满足日新月异的电气市场的新产品，产品的开发全面应用计算机辅助设计，多元化的设计输入和多层次的设计途径确保产品较高的枝术含量以及它的适应性、符合性、有效性、精确性。</w:t>
      </w:r>
    </w:p>
    <w:bookmarkEnd w:id="0"/>
    <w:p w14:paraId="639D5C85" w14:textId="77777777" w:rsidR="00B02D55" w:rsidRDefault="00B02D55">
      <w:pPr>
        <w:widowControl/>
        <w:jc w:val="left"/>
        <w:rPr>
          <w:rFonts w:ascii="楷体" w:eastAsia="楷体" w:hAnsi="楷体" w:cs="Arial" w:hint="eastAsia"/>
          <w:sz w:val="44"/>
          <w:szCs w:val="44"/>
        </w:rPr>
      </w:pPr>
      <w:r>
        <w:rPr>
          <w:rFonts w:ascii="楷体" w:eastAsia="楷体" w:hAnsi="楷体" w:cs="Arial" w:hint="eastAsia"/>
          <w:sz w:val="44"/>
          <w:szCs w:val="44"/>
        </w:rPr>
        <w:br w:type="page"/>
      </w:r>
    </w:p>
    <w:p w14:paraId="0D565005" w14:textId="089552FD" w:rsidR="00C27CEE" w:rsidRDefault="00C27CEE" w:rsidP="00355626">
      <w:pPr>
        <w:spacing w:line="400" w:lineRule="exact"/>
        <w:jc w:val="center"/>
        <w:rPr>
          <w:rFonts w:ascii="楷体" w:eastAsia="楷体" w:hAnsi="楷体" w:cs="Arial" w:hint="eastAsia"/>
          <w:sz w:val="44"/>
          <w:szCs w:val="44"/>
        </w:rPr>
      </w:pPr>
      <w:r w:rsidRPr="00AC604B">
        <w:rPr>
          <w:rFonts w:ascii="楷体" w:eastAsia="楷体" w:hAnsi="楷体" w:cs="Arial" w:hint="eastAsia"/>
          <w:sz w:val="44"/>
          <w:szCs w:val="44"/>
        </w:rPr>
        <w:lastRenderedPageBreak/>
        <w:t>目录</w:t>
      </w:r>
    </w:p>
    <w:p w14:paraId="43487E7F" w14:textId="77777777" w:rsidR="00901F1D" w:rsidRDefault="00901F1D" w:rsidP="00C27CEE">
      <w:pPr>
        <w:spacing w:line="400" w:lineRule="exact"/>
        <w:ind w:firstLineChars="992" w:firstLine="4365"/>
        <w:rPr>
          <w:rFonts w:ascii="楷体" w:eastAsia="楷体" w:hAnsi="楷体" w:cs="Arial" w:hint="eastAsia"/>
          <w:sz w:val="44"/>
          <w:szCs w:val="44"/>
        </w:rPr>
      </w:pPr>
    </w:p>
    <w:p w14:paraId="76071719" w14:textId="77777777" w:rsidR="00B82789" w:rsidRPr="00AC604B" w:rsidRDefault="00B82789" w:rsidP="00355626">
      <w:pPr>
        <w:spacing w:line="400" w:lineRule="exact"/>
        <w:rPr>
          <w:rFonts w:ascii="楷体" w:eastAsia="楷体" w:hAnsi="楷体" w:cs="Arial" w:hint="eastAsia"/>
          <w:sz w:val="44"/>
          <w:szCs w:val="44"/>
        </w:rPr>
      </w:pPr>
    </w:p>
    <w:p w14:paraId="0D0C88C3" w14:textId="77777777" w:rsidR="00C27CEE" w:rsidRPr="00124CDF" w:rsidRDefault="00C31A3D" w:rsidP="00C27CEE">
      <w:pPr>
        <w:pStyle w:val="ae"/>
        <w:tabs>
          <w:tab w:val="right" w:leader="dot" w:pos="9004"/>
        </w:tabs>
        <w:spacing w:line="400" w:lineRule="exact"/>
        <w:rPr>
          <w:rFonts w:cs="Times New Roman"/>
          <w:b/>
          <w:bCs/>
          <w:caps/>
          <w:noProof/>
          <w:sz w:val="24"/>
          <w:szCs w:val="24"/>
        </w:rPr>
      </w:pPr>
      <w:r w:rsidRPr="00124CDF">
        <w:rPr>
          <w:rFonts w:ascii="Times New Roman" w:hAnsi="Times New Roman"/>
          <w:b/>
          <w:bCs/>
          <w:caps/>
          <w:kern w:val="0"/>
          <w:sz w:val="24"/>
          <w:szCs w:val="24"/>
        </w:rPr>
        <w:fldChar w:fldCharType="begin"/>
      </w:r>
      <w:r w:rsidR="00C27CEE" w:rsidRPr="00124CDF">
        <w:rPr>
          <w:rFonts w:ascii="Times New Roman" w:hAnsi="Times New Roman"/>
          <w:b/>
          <w:bCs/>
          <w:caps/>
          <w:kern w:val="0"/>
          <w:sz w:val="24"/>
          <w:szCs w:val="24"/>
        </w:rPr>
        <w:instrText xml:space="preserve"> TOC \o "1-2" \h \z \u </w:instrText>
      </w:r>
      <w:r w:rsidRPr="00124CDF">
        <w:rPr>
          <w:rFonts w:ascii="Times New Roman" w:hAnsi="Times New Roman"/>
          <w:b/>
          <w:bCs/>
          <w:caps/>
          <w:kern w:val="0"/>
          <w:sz w:val="24"/>
          <w:szCs w:val="24"/>
        </w:rPr>
        <w:fldChar w:fldCharType="separate"/>
      </w:r>
      <w:hyperlink w:anchor="_Toc488941481" w:history="1">
        <w:r w:rsidR="00C27CEE" w:rsidRPr="00124CDF">
          <w:rPr>
            <w:rStyle w:val="ac"/>
            <w:rFonts w:hint="eastAsia"/>
            <w:noProof/>
            <w:sz w:val="24"/>
            <w:szCs w:val="24"/>
          </w:rPr>
          <w:t>第一章</w:t>
        </w:r>
        <w:r w:rsidR="00C27CEE" w:rsidRPr="00124CDF">
          <w:rPr>
            <w:rStyle w:val="ac"/>
            <w:noProof/>
            <w:sz w:val="24"/>
            <w:szCs w:val="24"/>
          </w:rPr>
          <w:t xml:space="preserve"> </w:t>
        </w:r>
        <w:r w:rsidR="00C27CEE" w:rsidRPr="00124CDF">
          <w:rPr>
            <w:rStyle w:val="ac"/>
            <w:rFonts w:hint="eastAsia"/>
            <w:noProof/>
            <w:sz w:val="24"/>
            <w:szCs w:val="24"/>
          </w:rPr>
          <w:t>质量理念</w:t>
        </w:r>
        <w:r w:rsidR="00C27CEE" w:rsidRPr="00124CDF">
          <w:rPr>
            <w:noProof/>
            <w:webHidden/>
            <w:sz w:val="24"/>
            <w:szCs w:val="24"/>
          </w:rPr>
          <w:tab/>
        </w:r>
        <w:r w:rsidRPr="00124CDF">
          <w:rPr>
            <w:noProof/>
            <w:webHidden/>
            <w:sz w:val="24"/>
            <w:szCs w:val="24"/>
          </w:rPr>
          <w:fldChar w:fldCharType="begin"/>
        </w:r>
        <w:r w:rsidR="00C27CEE" w:rsidRPr="00124CDF">
          <w:rPr>
            <w:noProof/>
            <w:webHidden/>
            <w:sz w:val="24"/>
            <w:szCs w:val="24"/>
          </w:rPr>
          <w:instrText xml:space="preserve"> PAGEREF _Toc488941481 \h </w:instrText>
        </w:r>
        <w:r w:rsidRPr="00124CDF">
          <w:rPr>
            <w:noProof/>
            <w:webHidden/>
            <w:sz w:val="24"/>
            <w:szCs w:val="24"/>
          </w:rPr>
        </w:r>
        <w:r w:rsidRPr="00124CDF">
          <w:rPr>
            <w:noProof/>
            <w:webHidden/>
            <w:sz w:val="24"/>
            <w:szCs w:val="24"/>
          </w:rPr>
          <w:fldChar w:fldCharType="separate"/>
        </w:r>
        <w:r w:rsidR="00C27CEE" w:rsidRPr="00124CDF">
          <w:rPr>
            <w:noProof/>
            <w:webHidden/>
            <w:sz w:val="24"/>
            <w:szCs w:val="24"/>
          </w:rPr>
          <w:t>1</w:t>
        </w:r>
        <w:r w:rsidRPr="00124CDF">
          <w:rPr>
            <w:noProof/>
            <w:webHidden/>
            <w:sz w:val="24"/>
            <w:szCs w:val="24"/>
          </w:rPr>
          <w:fldChar w:fldCharType="end"/>
        </w:r>
      </w:hyperlink>
    </w:p>
    <w:p w14:paraId="34E75717" w14:textId="77777777" w:rsidR="00C27CEE" w:rsidRPr="00124CDF" w:rsidRDefault="00000000" w:rsidP="00C27CEE">
      <w:pPr>
        <w:pStyle w:val="ae"/>
        <w:tabs>
          <w:tab w:val="right" w:leader="dot" w:pos="9004"/>
        </w:tabs>
        <w:spacing w:line="400" w:lineRule="exact"/>
        <w:rPr>
          <w:rFonts w:cs="Times New Roman"/>
          <w:smallCaps w:val="0"/>
          <w:noProof/>
          <w:sz w:val="24"/>
          <w:szCs w:val="24"/>
        </w:rPr>
      </w:pPr>
      <w:hyperlink w:anchor="_Toc488941482" w:history="1">
        <w:r w:rsidR="00C27CEE" w:rsidRPr="00124CDF">
          <w:rPr>
            <w:rStyle w:val="ac"/>
            <w:noProof/>
            <w:sz w:val="24"/>
            <w:szCs w:val="24"/>
          </w:rPr>
          <w:t>1.1</w:t>
        </w:r>
        <w:r w:rsidR="00C27CEE" w:rsidRPr="00124CDF">
          <w:rPr>
            <w:rStyle w:val="ac"/>
            <w:rFonts w:hint="eastAsia"/>
            <w:noProof/>
            <w:sz w:val="24"/>
            <w:szCs w:val="24"/>
          </w:rPr>
          <w:t>使命</w:t>
        </w:r>
        <w:r w:rsidR="00C27CEE" w:rsidRPr="00124CDF">
          <w:rPr>
            <w:noProof/>
            <w:webHidden/>
            <w:sz w:val="24"/>
            <w:szCs w:val="24"/>
          </w:rPr>
          <w:tab/>
        </w:r>
        <w:r w:rsidR="00C31A3D" w:rsidRPr="00124CDF">
          <w:rPr>
            <w:noProof/>
            <w:webHidden/>
            <w:sz w:val="24"/>
            <w:szCs w:val="24"/>
          </w:rPr>
          <w:fldChar w:fldCharType="begin"/>
        </w:r>
        <w:r w:rsidR="00C27CEE" w:rsidRPr="00124CDF">
          <w:rPr>
            <w:noProof/>
            <w:webHidden/>
            <w:sz w:val="24"/>
            <w:szCs w:val="24"/>
          </w:rPr>
          <w:instrText xml:space="preserve"> PAGEREF _Toc488941482 \h </w:instrText>
        </w:r>
        <w:r w:rsidR="00C31A3D" w:rsidRPr="00124CDF">
          <w:rPr>
            <w:noProof/>
            <w:webHidden/>
            <w:sz w:val="24"/>
            <w:szCs w:val="24"/>
          </w:rPr>
        </w:r>
        <w:r w:rsidR="00C31A3D" w:rsidRPr="00124CDF">
          <w:rPr>
            <w:noProof/>
            <w:webHidden/>
            <w:sz w:val="24"/>
            <w:szCs w:val="24"/>
          </w:rPr>
          <w:fldChar w:fldCharType="separate"/>
        </w:r>
        <w:r w:rsidR="00C27CEE" w:rsidRPr="00124CDF">
          <w:rPr>
            <w:noProof/>
            <w:webHidden/>
            <w:sz w:val="24"/>
            <w:szCs w:val="24"/>
          </w:rPr>
          <w:t>1</w:t>
        </w:r>
        <w:r w:rsidR="00C31A3D" w:rsidRPr="00124CDF">
          <w:rPr>
            <w:noProof/>
            <w:webHidden/>
            <w:sz w:val="24"/>
            <w:szCs w:val="24"/>
          </w:rPr>
          <w:fldChar w:fldCharType="end"/>
        </w:r>
      </w:hyperlink>
    </w:p>
    <w:p w14:paraId="2A04D450" w14:textId="77777777" w:rsidR="00C27CEE" w:rsidRPr="00124CDF" w:rsidRDefault="00000000" w:rsidP="00C27CEE">
      <w:pPr>
        <w:pStyle w:val="ae"/>
        <w:tabs>
          <w:tab w:val="right" w:leader="dot" w:pos="9004"/>
        </w:tabs>
        <w:spacing w:line="400" w:lineRule="exact"/>
        <w:rPr>
          <w:rFonts w:cs="Times New Roman"/>
          <w:smallCaps w:val="0"/>
          <w:noProof/>
          <w:sz w:val="24"/>
          <w:szCs w:val="24"/>
        </w:rPr>
      </w:pPr>
      <w:hyperlink w:anchor="_Toc488941483" w:history="1">
        <w:r w:rsidR="00C27CEE" w:rsidRPr="00124CDF">
          <w:rPr>
            <w:rStyle w:val="ac"/>
            <w:noProof/>
            <w:sz w:val="24"/>
            <w:szCs w:val="24"/>
          </w:rPr>
          <w:t>1.2</w:t>
        </w:r>
        <w:r w:rsidR="00C27CEE" w:rsidRPr="00124CDF">
          <w:rPr>
            <w:rStyle w:val="ac"/>
            <w:rFonts w:hint="eastAsia"/>
            <w:noProof/>
            <w:sz w:val="24"/>
            <w:szCs w:val="24"/>
          </w:rPr>
          <w:t>愿景</w:t>
        </w:r>
        <w:r w:rsidR="00C27CEE" w:rsidRPr="00124CDF">
          <w:rPr>
            <w:noProof/>
            <w:webHidden/>
            <w:sz w:val="24"/>
            <w:szCs w:val="24"/>
          </w:rPr>
          <w:tab/>
        </w:r>
        <w:r w:rsidR="00C31A3D" w:rsidRPr="00124CDF">
          <w:rPr>
            <w:noProof/>
            <w:webHidden/>
            <w:sz w:val="24"/>
            <w:szCs w:val="24"/>
          </w:rPr>
          <w:fldChar w:fldCharType="begin"/>
        </w:r>
        <w:r w:rsidR="00C27CEE" w:rsidRPr="00124CDF">
          <w:rPr>
            <w:noProof/>
            <w:webHidden/>
            <w:sz w:val="24"/>
            <w:szCs w:val="24"/>
          </w:rPr>
          <w:instrText xml:space="preserve"> PAGEREF _Toc488941483 \h </w:instrText>
        </w:r>
        <w:r w:rsidR="00C31A3D" w:rsidRPr="00124CDF">
          <w:rPr>
            <w:noProof/>
            <w:webHidden/>
            <w:sz w:val="24"/>
            <w:szCs w:val="24"/>
          </w:rPr>
        </w:r>
        <w:r w:rsidR="00C31A3D" w:rsidRPr="00124CDF">
          <w:rPr>
            <w:noProof/>
            <w:webHidden/>
            <w:sz w:val="24"/>
            <w:szCs w:val="24"/>
          </w:rPr>
          <w:fldChar w:fldCharType="separate"/>
        </w:r>
        <w:r w:rsidR="00C27CEE" w:rsidRPr="00124CDF">
          <w:rPr>
            <w:noProof/>
            <w:webHidden/>
            <w:sz w:val="24"/>
            <w:szCs w:val="24"/>
          </w:rPr>
          <w:t>1</w:t>
        </w:r>
        <w:r w:rsidR="00C31A3D" w:rsidRPr="00124CDF">
          <w:rPr>
            <w:noProof/>
            <w:webHidden/>
            <w:sz w:val="24"/>
            <w:szCs w:val="24"/>
          </w:rPr>
          <w:fldChar w:fldCharType="end"/>
        </w:r>
      </w:hyperlink>
    </w:p>
    <w:p w14:paraId="1651DB6E" w14:textId="77777777" w:rsidR="00C27CEE" w:rsidRPr="00124CDF" w:rsidRDefault="00000000" w:rsidP="00C27CEE">
      <w:pPr>
        <w:pStyle w:val="ae"/>
        <w:tabs>
          <w:tab w:val="right" w:leader="dot" w:pos="9004"/>
        </w:tabs>
        <w:spacing w:line="400" w:lineRule="exact"/>
        <w:rPr>
          <w:rFonts w:cs="Times New Roman"/>
          <w:smallCaps w:val="0"/>
          <w:noProof/>
          <w:sz w:val="24"/>
          <w:szCs w:val="24"/>
        </w:rPr>
      </w:pPr>
      <w:hyperlink w:anchor="_Toc488941484" w:history="1">
        <w:r w:rsidR="00C27CEE" w:rsidRPr="00124CDF">
          <w:rPr>
            <w:rStyle w:val="ac"/>
            <w:noProof/>
            <w:sz w:val="24"/>
            <w:szCs w:val="24"/>
          </w:rPr>
          <w:t xml:space="preserve">1.3 </w:t>
        </w:r>
        <w:r w:rsidR="00C27CEE" w:rsidRPr="00124CDF">
          <w:rPr>
            <w:rStyle w:val="ac"/>
            <w:rFonts w:hint="eastAsia"/>
            <w:noProof/>
            <w:sz w:val="24"/>
            <w:szCs w:val="24"/>
          </w:rPr>
          <w:t>价值观</w:t>
        </w:r>
        <w:r w:rsidR="00C27CEE" w:rsidRPr="00124CDF">
          <w:rPr>
            <w:noProof/>
            <w:webHidden/>
            <w:sz w:val="24"/>
            <w:szCs w:val="24"/>
          </w:rPr>
          <w:tab/>
        </w:r>
        <w:r w:rsidR="00C31A3D" w:rsidRPr="00124CDF">
          <w:rPr>
            <w:noProof/>
            <w:webHidden/>
            <w:sz w:val="24"/>
            <w:szCs w:val="24"/>
          </w:rPr>
          <w:fldChar w:fldCharType="begin"/>
        </w:r>
        <w:r w:rsidR="00C27CEE" w:rsidRPr="00124CDF">
          <w:rPr>
            <w:noProof/>
            <w:webHidden/>
            <w:sz w:val="24"/>
            <w:szCs w:val="24"/>
          </w:rPr>
          <w:instrText xml:space="preserve"> PAGEREF _Toc488941484 \h </w:instrText>
        </w:r>
        <w:r w:rsidR="00C31A3D" w:rsidRPr="00124CDF">
          <w:rPr>
            <w:noProof/>
            <w:webHidden/>
            <w:sz w:val="24"/>
            <w:szCs w:val="24"/>
          </w:rPr>
        </w:r>
        <w:r w:rsidR="00C31A3D" w:rsidRPr="00124CDF">
          <w:rPr>
            <w:noProof/>
            <w:webHidden/>
            <w:sz w:val="24"/>
            <w:szCs w:val="24"/>
          </w:rPr>
          <w:fldChar w:fldCharType="separate"/>
        </w:r>
        <w:r w:rsidR="00C27CEE" w:rsidRPr="00124CDF">
          <w:rPr>
            <w:noProof/>
            <w:webHidden/>
            <w:sz w:val="24"/>
            <w:szCs w:val="24"/>
          </w:rPr>
          <w:t>1</w:t>
        </w:r>
        <w:r w:rsidR="00C31A3D" w:rsidRPr="00124CDF">
          <w:rPr>
            <w:noProof/>
            <w:webHidden/>
            <w:sz w:val="24"/>
            <w:szCs w:val="24"/>
          </w:rPr>
          <w:fldChar w:fldCharType="end"/>
        </w:r>
      </w:hyperlink>
    </w:p>
    <w:p w14:paraId="5D5BC0AF" w14:textId="77777777" w:rsidR="00C27CEE" w:rsidRPr="00124CDF" w:rsidRDefault="00000000" w:rsidP="00C27CEE">
      <w:pPr>
        <w:pStyle w:val="ae"/>
        <w:tabs>
          <w:tab w:val="right" w:leader="dot" w:pos="9004"/>
        </w:tabs>
        <w:spacing w:line="400" w:lineRule="exact"/>
        <w:rPr>
          <w:rFonts w:cs="Times New Roman"/>
          <w:smallCaps w:val="0"/>
          <w:noProof/>
          <w:sz w:val="24"/>
          <w:szCs w:val="24"/>
        </w:rPr>
      </w:pPr>
      <w:hyperlink w:anchor="_Toc488941485" w:history="1">
        <w:r w:rsidR="00C27CEE" w:rsidRPr="00124CDF">
          <w:rPr>
            <w:rStyle w:val="ac"/>
            <w:noProof/>
            <w:sz w:val="24"/>
            <w:szCs w:val="24"/>
          </w:rPr>
          <w:t xml:space="preserve">1.4 </w:t>
        </w:r>
        <w:r w:rsidR="00C27CEE" w:rsidRPr="00124CDF">
          <w:rPr>
            <w:rStyle w:val="ac"/>
            <w:rFonts w:hint="eastAsia"/>
            <w:noProof/>
            <w:sz w:val="24"/>
            <w:szCs w:val="24"/>
          </w:rPr>
          <w:t>质量</w:t>
        </w:r>
        <w:r w:rsidR="00C27CEE">
          <w:rPr>
            <w:rStyle w:val="ac"/>
            <w:rFonts w:hint="eastAsia"/>
            <w:noProof/>
            <w:sz w:val="24"/>
            <w:szCs w:val="24"/>
          </w:rPr>
          <w:t>、环境、职业健康安全</w:t>
        </w:r>
        <w:r w:rsidR="00C27CEE" w:rsidRPr="00124CDF">
          <w:rPr>
            <w:rStyle w:val="ac"/>
            <w:rFonts w:hint="eastAsia"/>
            <w:noProof/>
            <w:sz w:val="24"/>
            <w:szCs w:val="24"/>
          </w:rPr>
          <w:t>方针</w:t>
        </w:r>
        <w:r w:rsidR="00C27CEE" w:rsidRPr="00124CDF">
          <w:rPr>
            <w:noProof/>
            <w:webHidden/>
            <w:sz w:val="24"/>
            <w:szCs w:val="24"/>
          </w:rPr>
          <w:tab/>
        </w:r>
        <w:r w:rsidR="00C31A3D" w:rsidRPr="00124CDF">
          <w:rPr>
            <w:noProof/>
            <w:webHidden/>
            <w:sz w:val="24"/>
            <w:szCs w:val="24"/>
          </w:rPr>
          <w:fldChar w:fldCharType="begin"/>
        </w:r>
        <w:r w:rsidR="00C27CEE" w:rsidRPr="00124CDF">
          <w:rPr>
            <w:noProof/>
            <w:webHidden/>
            <w:sz w:val="24"/>
            <w:szCs w:val="24"/>
          </w:rPr>
          <w:instrText xml:space="preserve"> PAGEREF _Toc488941485 \h </w:instrText>
        </w:r>
        <w:r w:rsidR="00C31A3D" w:rsidRPr="00124CDF">
          <w:rPr>
            <w:noProof/>
            <w:webHidden/>
            <w:sz w:val="24"/>
            <w:szCs w:val="24"/>
          </w:rPr>
        </w:r>
        <w:r w:rsidR="00C31A3D" w:rsidRPr="00124CDF">
          <w:rPr>
            <w:noProof/>
            <w:webHidden/>
            <w:sz w:val="24"/>
            <w:szCs w:val="24"/>
          </w:rPr>
          <w:fldChar w:fldCharType="separate"/>
        </w:r>
        <w:r w:rsidR="00C27CEE" w:rsidRPr="00124CDF">
          <w:rPr>
            <w:noProof/>
            <w:webHidden/>
            <w:sz w:val="24"/>
            <w:szCs w:val="24"/>
          </w:rPr>
          <w:t>1</w:t>
        </w:r>
        <w:r w:rsidR="00C31A3D" w:rsidRPr="00124CDF">
          <w:rPr>
            <w:noProof/>
            <w:webHidden/>
            <w:sz w:val="24"/>
            <w:szCs w:val="24"/>
          </w:rPr>
          <w:fldChar w:fldCharType="end"/>
        </w:r>
      </w:hyperlink>
    </w:p>
    <w:p w14:paraId="23FBDC7B" w14:textId="77777777" w:rsidR="00C27CEE" w:rsidRPr="00124CDF" w:rsidRDefault="00000000" w:rsidP="00C27CEE">
      <w:pPr>
        <w:pStyle w:val="ae"/>
        <w:tabs>
          <w:tab w:val="right" w:leader="dot" w:pos="9004"/>
        </w:tabs>
        <w:spacing w:line="400" w:lineRule="exact"/>
        <w:rPr>
          <w:rFonts w:cs="Times New Roman"/>
          <w:b/>
          <w:bCs/>
          <w:caps/>
          <w:noProof/>
          <w:sz w:val="24"/>
          <w:szCs w:val="24"/>
        </w:rPr>
      </w:pPr>
      <w:hyperlink w:anchor="_Toc488941488" w:history="1">
        <w:r w:rsidR="00C27CEE" w:rsidRPr="00124CDF">
          <w:rPr>
            <w:rStyle w:val="ac"/>
            <w:rFonts w:hint="eastAsia"/>
            <w:noProof/>
            <w:sz w:val="24"/>
            <w:szCs w:val="24"/>
          </w:rPr>
          <w:t>第二章</w:t>
        </w:r>
        <w:r w:rsidR="00C27CEE" w:rsidRPr="00124CDF">
          <w:rPr>
            <w:rStyle w:val="ac"/>
            <w:noProof/>
            <w:sz w:val="24"/>
            <w:szCs w:val="24"/>
          </w:rPr>
          <w:t xml:space="preserve"> </w:t>
        </w:r>
        <w:r w:rsidR="00C27CEE" w:rsidRPr="00124CDF">
          <w:rPr>
            <w:rStyle w:val="ac"/>
            <w:rFonts w:hint="eastAsia"/>
            <w:noProof/>
            <w:sz w:val="24"/>
            <w:szCs w:val="24"/>
          </w:rPr>
          <w:t>质量内部管理</w:t>
        </w:r>
        <w:r w:rsidR="00C27CEE" w:rsidRPr="00124CDF">
          <w:rPr>
            <w:noProof/>
            <w:webHidden/>
            <w:sz w:val="24"/>
            <w:szCs w:val="24"/>
          </w:rPr>
          <w:tab/>
        </w:r>
        <w:r w:rsidR="00C31A3D" w:rsidRPr="00124CDF">
          <w:rPr>
            <w:noProof/>
            <w:webHidden/>
            <w:sz w:val="24"/>
            <w:szCs w:val="24"/>
          </w:rPr>
          <w:fldChar w:fldCharType="begin"/>
        </w:r>
        <w:r w:rsidR="00C27CEE" w:rsidRPr="00124CDF">
          <w:rPr>
            <w:noProof/>
            <w:webHidden/>
            <w:sz w:val="24"/>
            <w:szCs w:val="24"/>
          </w:rPr>
          <w:instrText xml:space="preserve"> PAGEREF _Toc488941488 \h </w:instrText>
        </w:r>
        <w:r w:rsidR="00C31A3D" w:rsidRPr="00124CDF">
          <w:rPr>
            <w:noProof/>
            <w:webHidden/>
            <w:sz w:val="24"/>
            <w:szCs w:val="24"/>
          </w:rPr>
        </w:r>
        <w:r w:rsidR="00C31A3D" w:rsidRPr="00124CDF">
          <w:rPr>
            <w:noProof/>
            <w:webHidden/>
            <w:sz w:val="24"/>
            <w:szCs w:val="24"/>
          </w:rPr>
          <w:fldChar w:fldCharType="separate"/>
        </w:r>
        <w:r w:rsidR="00C27CEE" w:rsidRPr="00124CDF">
          <w:rPr>
            <w:noProof/>
            <w:webHidden/>
            <w:sz w:val="24"/>
            <w:szCs w:val="24"/>
          </w:rPr>
          <w:t>2</w:t>
        </w:r>
        <w:r w:rsidR="00C31A3D" w:rsidRPr="00124CDF">
          <w:rPr>
            <w:noProof/>
            <w:webHidden/>
            <w:sz w:val="24"/>
            <w:szCs w:val="24"/>
          </w:rPr>
          <w:fldChar w:fldCharType="end"/>
        </w:r>
      </w:hyperlink>
    </w:p>
    <w:p w14:paraId="10462B89" w14:textId="77777777" w:rsidR="00C27CEE" w:rsidRPr="00124CDF" w:rsidRDefault="00000000" w:rsidP="00C27CEE">
      <w:pPr>
        <w:pStyle w:val="ae"/>
        <w:tabs>
          <w:tab w:val="right" w:leader="dot" w:pos="9004"/>
        </w:tabs>
        <w:spacing w:line="400" w:lineRule="exact"/>
        <w:rPr>
          <w:rFonts w:cs="Times New Roman"/>
          <w:smallCaps w:val="0"/>
          <w:noProof/>
          <w:sz w:val="24"/>
          <w:szCs w:val="24"/>
        </w:rPr>
      </w:pPr>
      <w:hyperlink w:anchor="_Toc488941489" w:history="1">
        <w:r w:rsidR="00C27CEE" w:rsidRPr="00124CDF">
          <w:rPr>
            <w:rStyle w:val="ac"/>
            <w:noProof/>
            <w:sz w:val="24"/>
            <w:szCs w:val="24"/>
          </w:rPr>
          <w:t xml:space="preserve">2.1 </w:t>
        </w:r>
        <w:r w:rsidR="00C27CEE" w:rsidRPr="00124CDF">
          <w:rPr>
            <w:rStyle w:val="ac"/>
            <w:rFonts w:hint="eastAsia"/>
            <w:noProof/>
            <w:sz w:val="24"/>
            <w:szCs w:val="24"/>
          </w:rPr>
          <w:t>质量管理机构</w:t>
        </w:r>
        <w:r w:rsidR="00C27CEE" w:rsidRPr="00124CDF">
          <w:rPr>
            <w:noProof/>
            <w:webHidden/>
            <w:sz w:val="24"/>
            <w:szCs w:val="24"/>
          </w:rPr>
          <w:tab/>
        </w:r>
        <w:r w:rsidR="00C31A3D" w:rsidRPr="00124CDF">
          <w:rPr>
            <w:noProof/>
            <w:webHidden/>
            <w:sz w:val="24"/>
            <w:szCs w:val="24"/>
          </w:rPr>
          <w:fldChar w:fldCharType="begin"/>
        </w:r>
        <w:r w:rsidR="00C27CEE" w:rsidRPr="00124CDF">
          <w:rPr>
            <w:noProof/>
            <w:webHidden/>
            <w:sz w:val="24"/>
            <w:szCs w:val="24"/>
          </w:rPr>
          <w:instrText xml:space="preserve"> PAGEREF _Toc488941489 \h </w:instrText>
        </w:r>
        <w:r w:rsidR="00C31A3D" w:rsidRPr="00124CDF">
          <w:rPr>
            <w:noProof/>
            <w:webHidden/>
            <w:sz w:val="24"/>
            <w:szCs w:val="24"/>
          </w:rPr>
        </w:r>
        <w:r w:rsidR="00C31A3D" w:rsidRPr="00124CDF">
          <w:rPr>
            <w:noProof/>
            <w:webHidden/>
            <w:sz w:val="24"/>
            <w:szCs w:val="24"/>
          </w:rPr>
          <w:fldChar w:fldCharType="separate"/>
        </w:r>
        <w:r w:rsidR="00C27CEE" w:rsidRPr="00124CDF">
          <w:rPr>
            <w:noProof/>
            <w:webHidden/>
            <w:sz w:val="24"/>
            <w:szCs w:val="24"/>
          </w:rPr>
          <w:t>2</w:t>
        </w:r>
        <w:r w:rsidR="00C31A3D" w:rsidRPr="00124CDF">
          <w:rPr>
            <w:noProof/>
            <w:webHidden/>
            <w:sz w:val="24"/>
            <w:szCs w:val="24"/>
          </w:rPr>
          <w:fldChar w:fldCharType="end"/>
        </w:r>
      </w:hyperlink>
    </w:p>
    <w:p w14:paraId="6F00D9DE" w14:textId="77777777" w:rsidR="00C27CEE" w:rsidRPr="00124CDF" w:rsidRDefault="00000000" w:rsidP="00C27CEE">
      <w:pPr>
        <w:pStyle w:val="ae"/>
        <w:tabs>
          <w:tab w:val="right" w:leader="dot" w:pos="9004"/>
        </w:tabs>
        <w:spacing w:line="400" w:lineRule="exact"/>
        <w:rPr>
          <w:rFonts w:cs="Times New Roman"/>
          <w:smallCaps w:val="0"/>
          <w:noProof/>
          <w:sz w:val="24"/>
          <w:szCs w:val="24"/>
        </w:rPr>
      </w:pPr>
      <w:hyperlink w:anchor="_Toc488941490" w:history="1">
        <w:r w:rsidR="00C27CEE" w:rsidRPr="00124CDF">
          <w:rPr>
            <w:rStyle w:val="ac"/>
            <w:noProof/>
            <w:sz w:val="24"/>
            <w:szCs w:val="24"/>
          </w:rPr>
          <w:t xml:space="preserve">2.2 </w:t>
        </w:r>
        <w:r w:rsidR="00C27CEE" w:rsidRPr="00124CDF">
          <w:rPr>
            <w:rStyle w:val="ac"/>
            <w:rFonts w:hint="eastAsia"/>
            <w:noProof/>
            <w:sz w:val="24"/>
            <w:szCs w:val="24"/>
          </w:rPr>
          <w:t>质量管理体系</w:t>
        </w:r>
        <w:r w:rsidR="00C27CEE" w:rsidRPr="00124CDF">
          <w:rPr>
            <w:noProof/>
            <w:webHidden/>
            <w:sz w:val="24"/>
            <w:szCs w:val="24"/>
          </w:rPr>
          <w:tab/>
        </w:r>
        <w:r w:rsidR="00C27CEE">
          <w:rPr>
            <w:rFonts w:hint="eastAsia"/>
            <w:noProof/>
            <w:webHidden/>
            <w:sz w:val="24"/>
            <w:szCs w:val="24"/>
          </w:rPr>
          <w:t>3</w:t>
        </w:r>
      </w:hyperlink>
    </w:p>
    <w:p w14:paraId="0EB31535" w14:textId="77777777" w:rsidR="00C27CEE" w:rsidRPr="00124CDF" w:rsidRDefault="00000000" w:rsidP="00C27CEE">
      <w:pPr>
        <w:pStyle w:val="ae"/>
        <w:tabs>
          <w:tab w:val="right" w:leader="dot" w:pos="9004"/>
        </w:tabs>
        <w:spacing w:line="400" w:lineRule="exact"/>
        <w:rPr>
          <w:rFonts w:cs="Times New Roman"/>
          <w:b/>
          <w:bCs/>
          <w:caps/>
          <w:noProof/>
          <w:sz w:val="24"/>
          <w:szCs w:val="24"/>
        </w:rPr>
      </w:pPr>
      <w:hyperlink w:anchor="_Toc488941491" w:history="1">
        <w:r w:rsidR="00C27CEE" w:rsidRPr="00124CDF">
          <w:rPr>
            <w:rStyle w:val="ac"/>
            <w:rFonts w:hint="eastAsia"/>
            <w:noProof/>
            <w:sz w:val="24"/>
            <w:szCs w:val="24"/>
          </w:rPr>
          <w:t>第三章</w:t>
        </w:r>
        <w:r w:rsidR="00C27CEE" w:rsidRPr="00124CDF">
          <w:rPr>
            <w:rStyle w:val="ac"/>
            <w:noProof/>
            <w:sz w:val="24"/>
            <w:szCs w:val="24"/>
          </w:rPr>
          <w:t xml:space="preserve"> </w:t>
        </w:r>
        <w:r w:rsidR="00C27CEE" w:rsidRPr="00124CDF">
          <w:rPr>
            <w:rStyle w:val="ac"/>
            <w:rFonts w:hint="eastAsia"/>
            <w:noProof/>
            <w:sz w:val="24"/>
            <w:szCs w:val="24"/>
          </w:rPr>
          <w:t>质量诚信</w:t>
        </w:r>
        <w:r w:rsidR="00C27CEE" w:rsidRPr="00124CDF">
          <w:rPr>
            <w:noProof/>
            <w:webHidden/>
            <w:sz w:val="24"/>
            <w:szCs w:val="24"/>
          </w:rPr>
          <w:tab/>
        </w:r>
        <w:r w:rsidR="00C31A3D" w:rsidRPr="00124CDF">
          <w:rPr>
            <w:noProof/>
            <w:webHidden/>
            <w:sz w:val="24"/>
            <w:szCs w:val="24"/>
          </w:rPr>
          <w:fldChar w:fldCharType="begin"/>
        </w:r>
        <w:r w:rsidR="00C27CEE" w:rsidRPr="00124CDF">
          <w:rPr>
            <w:noProof/>
            <w:webHidden/>
            <w:sz w:val="24"/>
            <w:szCs w:val="24"/>
          </w:rPr>
          <w:instrText xml:space="preserve"> PAGEREF _Toc488941491 \h </w:instrText>
        </w:r>
        <w:r w:rsidR="00C31A3D" w:rsidRPr="00124CDF">
          <w:rPr>
            <w:noProof/>
            <w:webHidden/>
            <w:sz w:val="24"/>
            <w:szCs w:val="24"/>
          </w:rPr>
        </w:r>
        <w:r w:rsidR="00C31A3D" w:rsidRPr="00124CDF">
          <w:rPr>
            <w:noProof/>
            <w:webHidden/>
            <w:sz w:val="24"/>
            <w:szCs w:val="24"/>
          </w:rPr>
          <w:fldChar w:fldCharType="separate"/>
        </w:r>
        <w:r w:rsidR="00C27CEE" w:rsidRPr="00124CDF">
          <w:rPr>
            <w:noProof/>
            <w:webHidden/>
            <w:sz w:val="24"/>
            <w:szCs w:val="24"/>
          </w:rPr>
          <w:t>5</w:t>
        </w:r>
        <w:r w:rsidR="00C31A3D" w:rsidRPr="00124CDF">
          <w:rPr>
            <w:noProof/>
            <w:webHidden/>
            <w:sz w:val="24"/>
            <w:szCs w:val="24"/>
          </w:rPr>
          <w:fldChar w:fldCharType="end"/>
        </w:r>
      </w:hyperlink>
    </w:p>
    <w:p w14:paraId="074159F7" w14:textId="77777777" w:rsidR="00C27CEE" w:rsidRPr="00124CDF" w:rsidRDefault="00000000" w:rsidP="00C27CEE">
      <w:pPr>
        <w:pStyle w:val="ae"/>
        <w:tabs>
          <w:tab w:val="right" w:leader="dot" w:pos="9004"/>
        </w:tabs>
        <w:spacing w:line="400" w:lineRule="exact"/>
        <w:rPr>
          <w:rFonts w:cs="Times New Roman"/>
          <w:smallCaps w:val="0"/>
          <w:noProof/>
          <w:sz w:val="24"/>
          <w:szCs w:val="24"/>
        </w:rPr>
      </w:pPr>
      <w:hyperlink w:anchor="_Toc488941492" w:history="1">
        <w:r w:rsidR="00C27CEE" w:rsidRPr="00124CDF">
          <w:rPr>
            <w:rStyle w:val="ac"/>
            <w:noProof/>
            <w:sz w:val="24"/>
            <w:szCs w:val="24"/>
          </w:rPr>
          <w:t xml:space="preserve">3.1 </w:t>
        </w:r>
        <w:r w:rsidR="00C27CEE" w:rsidRPr="00124CDF">
          <w:rPr>
            <w:rStyle w:val="ac"/>
            <w:rFonts w:hint="eastAsia"/>
            <w:noProof/>
            <w:sz w:val="24"/>
            <w:szCs w:val="24"/>
          </w:rPr>
          <w:t>质量诚信管理</w:t>
        </w:r>
        <w:r w:rsidR="00C27CEE" w:rsidRPr="00124CDF">
          <w:rPr>
            <w:noProof/>
            <w:webHidden/>
            <w:sz w:val="24"/>
            <w:szCs w:val="24"/>
          </w:rPr>
          <w:tab/>
        </w:r>
        <w:r w:rsidR="00C31A3D" w:rsidRPr="00124CDF">
          <w:rPr>
            <w:noProof/>
            <w:webHidden/>
            <w:sz w:val="24"/>
            <w:szCs w:val="24"/>
          </w:rPr>
          <w:fldChar w:fldCharType="begin"/>
        </w:r>
        <w:r w:rsidR="00C27CEE" w:rsidRPr="00124CDF">
          <w:rPr>
            <w:noProof/>
            <w:webHidden/>
            <w:sz w:val="24"/>
            <w:szCs w:val="24"/>
          </w:rPr>
          <w:instrText xml:space="preserve"> PAGEREF _Toc488941492 \h </w:instrText>
        </w:r>
        <w:r w:rsidR="00C31A3D" w:rsidRPr="00124CDF">
          <w:rPr>
            <w:noProof/>
            <w:webHidden/>
            <w:sz w:val="24"/>
            <w:szCs w:val="24"/>
          </w:rPr>
        </w:r>
        <w:r w:rsidR="00C31A3D" w:rsidRPr="00124CDF">
          <w:rPr>
            <w:noProof/>
            <w:webHidden/>
            <w:sz w:val="24"/>
            <w:szCs w:val="24"/>
          </w:rPr>
          <w:fldChar w:fldCharType="separate"/>
        </w:r>
        <w:r w:rsidR="00C27CEE" w:rsidRPr="00124CDF">
          <w:rPr>
            <w:noProof/>
            <w:webHidden/>
            <w:sz w:val="24"/>
            <w:szCs w:val="24"/>
          </w:rPr>
          <w:t>5</w:t>
        </w:r>
        <w:r w:rsidR="00C31A3D" w:rsidRPr="00124CDF">
          <w:rPr>
            <w:noProof/>
            <w:webHidden/>
            <w:sz w:val="24"/>
            <w:szCs w:val="24"/>
          </w:rPr>
          <w:fldChar w:fldCharType="end"/>
        </w:r>
      </w:hyperlink>
    </w:p>
    <w:p w14:paraId="712505AF" w14:textId="77777777" w:rsidR="00C27CEE" w:rsidRPr="00124CDF" w:rsidRDefault="00000000" w:rsidP="00C27CEE">
      <w:pPr>
        <w:pStyle w:val="ae"/>
        <w:tabs>
          <w:tab w:val="right" w:leader="dot" w:pos="9004"/>
        </w:tabs>
        <w:spacing w:line="400" w:lineRule="exact"/>
        <w:rPr>
          <w:rFonts w:cs="Times New Roman"/>
          <w:smallCaps w:val="0"/>
          <w:noProof/>
          <w:sz w:val="24"/>
          <w:szCs w:val="24"/>
        </w:rPr>
      </w:pPr>
      <w:hyperlink w:anchor="_Toc488941493" w:history="1">
        <w:r w:rsidR="00C27CEE" w:rsidRPr="00124CDF">
          <w:rPr>
            <w:rStyle w:val="ac"/>
            <w:noProof/>
            <w:sz w:val="24"/>
            <w:szCs w:val="24"/>
          </w:rPr>
          <w:t xml:space="preserve">3.2 </w:t>
        </w:r>
        <w:r w:rsidR="00C27CEE" w:rsidRPr="00124CDF">
          <w:rPr>
            <w:rStyle w:val="ac"/>
            <w:rFonts w:hint="eastAsia"/>
            <w:noProof/>
            <w:sz w:val="24"/>
            <w:szCs w:val="24"/>
          </w:rPr>
          <w:t>质量文化建设</w:t>
        </w:r>
        <w:r w:rsidR="00C27CEE" w:rsidRPr="00124CDF">
          <w:rPr>
            <w:noProof/>
            <w:webHidden/>
            <w:sz w:val="24"/>
            <w:szCs w:val="24"/>
          </w:rPr>
          <w:tab/>
        </w:r>
        <w:r w:rsidR="00C31A3D" w:rsidRPr="00124CDF">
          <w:rPr>
            <w:noProof/>
            <w:webHidden/>
            <w:sz w:val="24"/>
            <w:szCs w:val="24"/>
          </w:rPr>
          <w:fldChar w:fldCharType="begin"/>
        </w:r>
        <w:r w:rsidR="00C27CEE" w:rsidRPr="00124CDF">
          <w:rPr>
            <w:noProof/>
            <w:webHidden/>
            <w:sz w:val="24"/>
            <w:szCs w:val="24"/>
          </w:rPr>
          <w:instrText xml:space="preserve"> PAGEREF _Toc488941493 \h </w:instrText>
        </w:r>
        <w:r w:rsidR="00C31A3D" w:rsidRPr="00124CDF">
          <w:rPr>
            <w:noProof/>
            <w:webHidden/>
            <w:sz w:val="24"/>
            <w:szCs w:val="24"/>
          </w:rPr>
        </w:r>
        <w:r w:rsidR="00C31A3D" w:rsidRPr="00124CDF">
          <w:rPr>
            <w:noProof/>
            <w:webHidden/>
            <w:sz w:val="24"/>
            <w:szCs w:val="24"/>
          </w:rPr>
          <w:fldChar w:fldCharType="separate"/>
        </w:r>
        <w:r w:rsidR="00C27CEE" w:rsidRPr="00124CDF">
          <w:rPr>
            <w:noProof/>
            <w:webHidden/>
            <w:sz w:val="24"/>
            <w:szCs w:val="24"/>
          </w:rPr>
          <w:t>6</w:t>
        </w:r>
        <w:r w:rsidR="00C31A3D" w:rsidRPr="00124CDF">
          <w:rPr>
            <w:noProof/>
            <w:webHidden/>
            <w:sz w:val="24"/>
            <w:szCs w:val="24"/>
          </w:rPr>
          <w:fldChar w:fldCharType="end"/>
        </w:r>
      </w:hyperlink>
    </w:p>
    <w:p w14:paraId="34580A2E" w14:textId="77777777" w:rsidR="00C27CEE" w:rsidRPr="00124CDF" w:rsidRDefault="00000000" w:rsidP="00C27CEE">
      <w:pPr>
        <w:pStyle w:val="ae"/>
        <w:tabs>
          <w:tab w:val="right" w:leader="dot" w:pos="9004"/>
        </w:tabs>
        <w:spacing w:line="400" w:lineRule="exact"/>
        <w:rPr>
          <w:rFonts w:cs="Times New Roman"/>
          <w:b/>
          <w:bCs/>
          <w:caps/>
          <w:noProof/>
          <w:sz w:val="24"/>
          <w:szCs w:val="24"/>
        </w:rPr>
      </w:pPr>
      <w:hyperlink w:anchor="_Toc488941494" w:history="1">
        <w:r w:rsidR="00C27CEE" w:rsidRPr="00124CDF">
          <w:rPr>
            <w:rStyle w:val="ac"/>
            <w:rFonts w:hint="eastAsia"/>
            <w:noProof/>
            <w:sz w:val="24"/>
            <w:szCs w:val="24"/>
          </w:rPr>
          <w:t>第四章</w:t>
        </w:r>
        <w:r w:rsidR="00C27CEE" w:rsidRPr="00124CDF">
          <w:rPr>
            <w:rStyle w:val="ac"/>
            <w:noProof/>
            <w:sz w:val="24"/>
            <w:szCs w:val="24"/>
          </w:rPr>
          <w:t xml:space="preserve"> </w:t>
        </w:r>
        <w:r w:rsidR="00C27CEE" w:rsidRPr="00124CDF">
          <w:rPr>
            <w:rStyle w:val="ac"/>
            <w:rFonts w:hint="eastAsia"/>
            <w:noProof/>
            <w:sz w:val="24"/>
            <w:szCs w:val="24"/>
          </w:rPr>
          <w:t>质量基础</w:t>
        </w:r>
        <w:r w:rsidR="00C27CEE" w:rsidRPr="00124CDF">
          <w:rPr>
            <w:noProof/>
            <w:webHidden/>
            <w:sz w:val="24"/>
            <w:szCs w:val="24"/>
          </w:rPr>
          <w:tab/>
        </w:r>
        <w:r w:rsidR="00C31A3D" w:rsidRPr="00124CDF">
          <w:rPr>
            <w:noProof/>
            <w:webHidden/>
            <w:sz w:val="24"/>
            <w:szCs w:val="24"/>
          </w:rPr>
          <w:fldChar w:fldCharType="begin"/>
        </w:r>
        <w:r w:rsidR="00C27CEE" w:rsidRPr="00124CDF">
          <w:rPr>
            <w:noProof/>
            <w:webHidden/>
            <w:sz w:val="24"/>
            <w:szCs w:val="24"/>
          </w:rPr>
          <w:instrText xml:space="preserve"> PAGEREF _Toc488941494 \h </w:instrText>
        </w:r>
        <w:r w:rsidR="00C31A3D" w:rsidRPr="00124CDF">
          <w:rPr>
            <w:noProof/>
            <w:webHidden/>
            <w:sz w:val="24"/>
            <w:szCs w:val="24"/>
          </w:rPr>
        </w:r>
        <w:r w:rsidR="00C31A3D" w:rsidRPr="00124CDF">
          <w:rPr>
            <w:noProof/>
            <w:webHidden/>
            <w:sz w:val="24"/>
            <w:szCs w:val="24"/>
          </w:rPr>
          <w:fldChar w:fldCharType="separate"/>
        </w:r>
        <w:r w:rsidR="00C27CEE" w:rsidRPr="00124CDF">
          <w:rPr>
            <w:noProof/>
            <w:webHidden/>
            <w:sz w:val="24"/>
            <w:szCs w:val="24"/>
          </w:rPr>
          <w:t>8</w:t>
        </w:r>
        <w:r w:rsidR="00C31A3D" w:rsidRPr="00124CDF">
          <w:rPr>
            <w:noProof/>
            <w:webHidden/>
            <w:sz w:val="24"/>
            <w:szCs w:val="24"/>
          </w:rPr>
          <w:fldChar w:fldCharType="end"/>
        </w:r>
      </w:hyperlink>
    </w:p>
    <w:p w14:paraId="308B4713" w14:textId="77777777" w:rsidR="00C27CEE" w:rsidRPr="00124CDF" w:rsidRDefault="00000000" w:rsidP="00C27CEE">
      <w:pPr>
        <w:pStyle w:val="ae"/>
        <w:tabs>
          <w:tab w:val="right" w:leader="dot" w:pos="9004"/>
        </w:tabs>
        <w:spacing w:line="400" w:lineRule="exact"/>
        <w:rPr>
          <w:rFonts w:cs="Times New Roman"/>
          <w:smallCaps w:val="0"/>
          <w:noProof/>
          <w:sz w:val="24"/>
          <w:szCs w:val="24"/>
        </w:rPr>
      </w:pPr>
      <w:hyperlink w:anchor="_Toc488941495" w:history="1">
        <w:r w:rsidR="00C27CEE" w:rsidRPr="00124CDF">
          <w:rPr>
            <w:rStyle w:val="ac"/>
            <w:noProof/>
            <w:sz w:val="24"/>
            <w:szCs w:val="24"/>
          </w:rPr>
          <w:t xml:space="preserve">4.1 </w:t>
        </w:r>
        <w:r w:rsidR="00C27CEE" w:rsidRPr="00124CDF">
          <w:rPr>
            <w:rStyle w:val="ac"/>
            <w:rFonts w:hint="eastAsia"/>
            <w:noProof/>
            <w:sz w:val="24"/>
            <w:szCs w:val="24"/>
          </w:rPr>
          <w:t>产品标准和专利</w:t>
        </w:r>
        <w:r w:rsidR="00C27CEE" w:rsidRPr="00124CDF">
          <w:rPr>
            <w:noProof/>
            <w:webHidden/>
            <w:sz w:val="24"/>
            <w:szCs w:val="24"/>
          </w:rPr>
          <w:tab/>
        </w:r>
        <w:r w:rsidR="00C31A3D" w:rsidRPr="00124CDF">
          <w:rPr>
            <w:noProof/>
            <w:webHidden/>
            <w:sz w:val="24"/>
            <w:szCs w:val="24"/>
          </w:rPr>
          <w:fldChar w:fldCharType="begin"/>
        </w:r>
        <w:r w:rsidR="00C27CEE" w:rsidRPr="00124CDF">
          <w:rPr>
            <w:noProof/>
            <w:webHidden/>
            <w:sz w:val="24"/>
            <w:szCs w:val="24"/>
          </w:rPr>
          <w:instrText xml:space="preserve"> PAGEREF _Toc488941495 \h </w:instrText>
        </w:r>
        <w:r w:rsidR="00C31A3D" w:rsidRPr="00124CDF">
          <w:rPr>
            <w:noProof/>
            <w:webHidden/>
            <w:sz w:val="24"/>
            <w:szCs w:val="24"/>
          </w:rPr>
        </w:r>
        <w:r w:rsidR="00C31A3D" w:rsidRPr="00124CDF">
          <w:rPr>
            <w:noProof/>
            <w:webHidden/>
            <w:sz w:val="24"/>
            <w:szCs w:val="24"/>
          </w:rPr>
          <w:fldChar w:fldCharType="separate"/>
        </w:r>
        <w:r w:rsidR="00C27CEE" w:rsidRPr="00124CDF">
          <w:rPr>
            <w:noProof/>
            <w:webHidden/>
            <w:sz w:val="24"/>
            <w:szCs w:val="24"/>
          </w:rPr>
          <w:t>8</w:t>
        </w:r>
        <w:r w:rsidR="00C31A3D" w:rsidRPr="00124CDF">
          <w:rPr>
            <w:noProof/>
            <w:webHidden/>
            <w:sz w:val="24"/>
            <w:szCs w:val="24"/>
          </w:rPr>
          <w:fldChar w:fldCharType="end"/>
        </w:r>
      </w:hyperlink>
    </w:p>
    <w:p w14:paraId="6A327EDD" w14:textId="77777777" w:rsidR="00C27CEE" w:rsidRPr="00124CDF" w:rsidRDefault="00000000" w:rsidP="00C27CEE">
      <w:pPr>
        <w:pStyle w:val="ae"/>
        <w:tabs>
          <w:tab w:val="right" w:leader="dot" w:pos="9004"/>
        </w:tabs>
        <w:spacing w:line="400" w:lineRule="exact"/>
        <w:rPr>
          <w:rFonts w:cs="Times New Roman"/>
          <w:smallCaps w:val="0"/>
          <w:noProof/>
          <w:sz w:val="24"/>
          <w:szCs w:val="24"/>
        </w:rPr>
      </w:pPr>
      <w:hyperlink w:anchor="_Toc488941496" w:history="1">
        <w:r w:rsidR="00C27CEE" w:rsidRPr="00124CDF">
          <w:rPr>
            <w:rStyle w:val="ac"/>
            <w:noProof/>
            <w:sz w:val="24"/>
            <w:szCs w:val="24"/>
          </w:rPr>
          <w:t xml:space="preserve">4.2 </w:t>
        </w:r>
        <w:r w:rsidR="00C27CEE" w:rsidRPr="00124CDF">
          <w:rPr>
            <w:rStyle w:val="ac"/>
            <w:rFonts w:hint="eastAsia"/>
            <w:noProof/>
            <w:sz w:val="24"/>
            <w:szCs w:val="24"/>
          </w:rPr>
          <w:t>计量水平</w:t>
        </w:r>
        <w:r w:rsidR="00C27CEE" w:rsidRPr="00124CDF">
          <w:rPr>
            <w:noProof/>
            <w:webHidden/>
            <w:sz w:val="24"/>
            <w:szCs w:val="24"/>
          </w:rPr>
          <w:tab/>
        </w:r>
        <w:r w:rsidR="00C27CEE">
          <w:rPr>
            <w:rFonts w:hint="eastAsia"/>
            <w:noProof/>
            <w:webHidden/>
            <w:sz w:val="24"/>
            <w:szCs w:val="24"/>
          </w:rPr>
          <w:t>8</w:t>
        </w:r>
      </w:hyperlink>
    </w:p>
    <w:p w14:paraId="2E39D1C2" w14:textId="77777777" w:rsidR="00C27CEE" w:rsidRPr="00124CDF" w:rsidRDefault="00000000" w:rsidP="00C27CEE">
      <w:pPr>
        <w:pStyle w:val="ae"/>
        <w:tabs>
          <w:tab w:val="right" w:leader="dot" w:pos="9004"/>
        </w:tabs>
        <w:spacing w:line="400" w:lineRule="exact"/>
        <w:rPr>
          <w:rFonts w:cs="Times New Roman"/>
          <w:smallCaps w:val="0"/>
          <w:noProof/>
          <w:sz w:val="24"/>
          <w:szCs w:val="24"/>
        </w:rPr>
      </w:pPr>
      <w:hyperlink w:anchor="_Toc488941497" w:history="1">
        <w:r w:rsidR="00C27CEE" w:rsidRPr="00124CDF">
          <w:rPr>
            <w:rStyle w:val="ac"/>
            <w:noProof/>
            <w:sz w:val="24"/>
            <w:szCs w:val="24"/>
          </w:rPr>
          <w:t xml:space="preserve">4.3 </w:t>
        </w:r>
        <w:r w:rsidR="00C27CEE" w:rsidRPr="00124CDF">
          <w:rPr>
            <w:rStyle w:val="ac"/>
            <w:rFonts w:hint="eastAsia"/>
            <w:noProof/>
            <w:sz w:val="24"/>
            <w:szCs w:val="24"/>
          </w:rPr>
          <w:t>认证认可情况</w:t>
        </w:r>
        <w:r w:rsidR="00C27CEE" w:rsidRPr="00124CDF">
          <w:rPr>
            <w:noProof/>
            <w:webHidden/>
            <w:sz w:val="24"/>
            <w:szCs w:val="24"/>
          </w:rPr>
          <w:tab/>
        </w:r>
        <w:r w:rsidR="00C27CEE">
          <w:rPr>
            <w:rFonts w:hint="eastAsia"/>
            <w:noProof/>
            <w:webHidden/>
            <w:sz w:val="24"/>
            <w:szCs w:val="24"/>
          </w:rPr>
          <w:t>8</w:t>
        </w:r>
      </w:hyperlink>
    </w:p>
    <w:p w14:paraId="7B30C169" w14:textId="77777777" w:rsidR="00C27CEE" w:rsidRPr="00124CDF" w:rsidRDefault="00000000" w:rsidP="00C27CEE">
      <w:pPr>
        <w:pStyle w:val="ae"/>
        <w:tabs>
          <w:tab w:val="right" w:leader="dot" w:pos="9004"/>
        </w:tabs>
        <w:spacing w:line="400" w:lineRule="exact"/>
        <w:rPr>
          <w:rFonts w:cs="Times New Roman"/>
          <w:smallCaps w:val="0"/>
          <w:noProof/>
          <w:sz w:val="24"/>
          <w:szCs w:val="24"/>
        </w:rPr>
      </w:pPr>
      <w:hyperlink w:anchor="_Toc488941498" w:history="1">
        <w:r w:rsidR="00C27CEE" w:rsidRPr="00124CDF">
          <w:rPr>
            <w:rStyle w:val="ac"/>
            <w:noProof/>
            <w:sz w:val="24"/>
            <w:szCs w:val="24"/>
          </w:rPr>
          <w:t xml:space="preserve">4.4 </w:t>
        </w:r>
        <w:r w:rsidR="00C27CEE" w:rsidRPr="00124CDF">
          <w:rPr>
            <w:rStyle w:val="ac"/>
            <w:rFonts w:hint="eastAsia"/>
            <w:noProof/>
            <w:sz w:val="24"/>
            <w:szCs w:val="24"/>
          </w:rPr>
          <w:t>特种设备安全管理</w:t>
        </w:r>
        <w:r w:rsidR="00C27CEE" w:rsidRPr="00124CDF">
          <w:rPr>
            <w:noProof/>
            <w:webHidden/>
            <w:sz w:val="24"/>
            <w:szCs w:val="24"/>
          </w:rPr>
          <w:tab/>
        </w:r>
        <w:r w:rsidR="00C27CEE">
          <w:rPr>
            <w:rFonts w:hint="eastAsia"/>
            <w:noProof/>
            <w:webHidden/>
            <w:sz w:val="24"/>
            <w:szCs w:val="24"/>
          </w:rPr>
          <w:t>8</w:t>
        </w:r>
      </w:hyperlink>
    </w:p>
    <w:p w14:paraId="1878D35B" w14:textId="77777777" w:rsidR="00C27CEE" w:rsidRPr="00124CDF" w:rsidRDefault="00000000" w:rsidP="00C27CEE">
      <w:pPr>
        <w:pStyle w:val="ae"/>
        <w:tabs>
          <w:tab w:val="right" w:leader="dot" w:pos="9004"/>
        </w:tabs>
        <w:spacing w:line="400" w:lineRule="exact"/>
        <w:rPr>
          <w:rFonts w:cs="Times New Roman"/>
          <w:b/>
          <w:bCs/>
          <w:caps/>
          <w:noProof/>
          <w:sz w:val="24"/>
          <w:szCs w:val="24"/>
        </w:rPr>
      </w:pPr>
      <w:hyperlink w:anchor="_Toc488941499" w:history="1">
        <w:r w:rsidR="00C27CEE" w:rsidRPr="00124CDF">
          <w:rPr>
            <w:rStyle w:val="ac"/>
            <w:rFonts w:hint="eastAsia"/>
            <w:noProof/>
            <w:sz w:val="24"/>
            <w:szCs w:val="24"/>
          </w:rPr>
          <w:t>第五章</w:t>
        </w:r>
        <w:r w:rsidR="00C27CEE" w:rsidRPr="00124CDF">
          <w:rPr>
            <w:rStyle w:val="ac"/>
            <w:noProof/>
            <w:sz w:val="24"/>
            <w:szCs w:val="24"/>
          </w:rPr>
          <w:t xml:space="preserve"> </w:t>
        </w:r>
        <w:r w:rsidR="00C27CEE" w:rsidRPr="00124CDF">
          <w:rPr>
            <w:rStyle w:val="ac"/>
            <w:rFonts w:hint="eastAsia"/>
            <w:noProof/>
            <w:sz w:val="24"/>
            <w:szCs w:val="24"/>
          </w:rPr>
          <w:t>产品质量责任</w:t>
        </w:r>
        <w:r w:rsidR="00C27CEE" w:rsidRPr="00124CDF">
          <w:rPr>
            <w:noProof/>
            <w:webHidden/>
            <w:sz w:val="24"/>
            <w:szCs w:val="24"/>
          </w:rPr>
          <w:tab/>
        </w:r>
        <w:r w:rsidR="00C27CEE">
          <w:rPr>
            <w:rFonts w:hint="eastAsia"/>
            <w:noProof/>
            <w:webHidden/>
            <w:sz w:val="24"/>
            <w:szCs w:val="24"/>
          </w:rPr>
          <w:t>10</w:t>
        </w:r>
      </w:hyperlink>
    </w:p>
    <w:p w14:paraId="6E51076C" w14:textId="77777777" w:rsidR="00C27CEE" w:rsidRPr="00124CDF" w:rsidRDefault="00000000" w:rsidP="00C27CEE">
      <w:pPr>
        <w:pStyle w:val="ae"/>
        <w:tabs>
          <w:tab w:val="right" w:leader="dot" w:pos="9004"/>
        </w:tabs>
        <w:spacing w:line="400" w:lineRule="exact"/>
        <w:rPr>
          <w:rFonts w:cs="Times New Roman"/>
          <w:b/>
          <w:bCs/>
          <w:caps/>
          <w:noProof/>
          <w:sz w:val="24"/>
          <w:szCs w:val="24"/>
        </w:rPr>
      </w:pPr>
      <w:hyperlink w:anchor="_Toc488941503" w:history="1">
        <w:r w:rsidR="00C27CEE" w:rsidRPr="00124CDF">
          <w:rPr>
            <w:rStyle w:val="ac"/>
            <w:rFonts w:hint="eastAsia"/>
            <w:noProof/>
            <w:sz w:val="24"/>
            <w:szCs w:val="24"/>
          </w:rPr>
          <w:t>第六章</w:t>
        </w:r>
        <w:r w:rsidR="00C27CEE" w:rsidRPr="00124CDF">
          <w:rPr>
            <w:rStyle w:val="ac"/>
            <w:noProof/>
            <w:sz w:val="24"/>
            <w:szCs w:val="24"/>
          </w:rPr>
          <w:t xml:space="preserve"> </w:t>
        </w:r>
        <w:r w:rsidR="00C27CEE" w:rsidRPr="00124CDF">
          <w:rPr>
            <w:rStyle w:val="ac"/>
            <w:rFonts w:hint="eastAsia"/>
            <w:noProof/>
            <w:sz w:val="24"/>
            <w:szCs w:val="24"/>
          </w:rPr>
          <w:t>质量风险管理</w:t>
        </w:r>
        <w:r w:rsidR="00C27CEE" w:rsidRPr="00124CDF">
          <w:rPr>
            <w:noProof/>
            <w:webHidden/>
            <w:sz w:val="24"/>
            <w:szCs w:val="24"/>
          </w:rPr>
          <w:tab/>
        </w:r>
        <w:r w:rsidR="00C31A3D" w:rsidRPr="00124CDF">
          <w:rPr>
            <w:noProof/>
            <w:webHidden/>
            <w:sz w:val="24"/>
            <w:szCs w:val="24"/>
          </w:rPr>
          <w:fldChar w:fldCharType="begin"/>
        </w:r>
        <w:r w:rsidR="00C27CEE" w:rsidRPr="00124CDF">
          <w:rPr>
            <w:noProof/>
            <w:webHidden/>
            <w:sz w:val="24"/>
            <w:szCs w:val="24"/>
          </w:rPr>
          <w:instrText xml:space="preserve"> PAGEREF _Toc488941503 \h </w:instrText>
        </w:r>
        <w:r w:rsidR="00C31A3D" w:rsidRPr="00124CDF">
          <w:rPr>
            <w:noProof/>
            <w:webHidden/>
            <w:sz w:val="24"/>
            <w:szCs w:val="24"/>
          </w:rPr>
        </w:r>
        <w:r w:rsidR="00C31A3D" w:rsidRPr="00124CDF">
          <w:rPr>
            <w:noProof/>
            <w:webHidden/>
            <w:sz w:val="24"/>
            <w:szCs w:val="24"/>
          </w:rPr>
          <w:fldChar w:fldCharType="separate"/>
        </w:r>
        <w:r w:rsidR="00C27CEE" w:rsidRPr="00124CDF">
          <w:rPr>
            <w:noProof/>
            <w:webHidden/>
            <w:sz w:val="24"/>
            <w:szCs w:val="24"/>
          </w:rPr>
          <w:t>11</w:t>
        </w:r>
        <w:r w:rsidR="00C31A3D" w:rsidRPr="00124CDF">
          <w:rPr>
            <w:noProof/>
            <w:webHidden/>
            <w:sz w:val="24"/>
            <w:szCs w:val="24"/>
          </w:rPr>
          <w:fldChar w:fldCharType="end"/>
        </w:r>
      </w:hyperlink>
    </w:p>
    <w:p w14:paraId="3596B15F" w14:textId="77777777" w:rsidR="00C27CEE" w:rsidRPr="00124CDF" w:rsidRDefault="00000000" w:rsidP="00C27CEE">
      <w:pPr>
        <w:pStyle w:val="ae"/>
        <w:tabs>
          <w:tab w:val="right" w:leader="dot" w:pos="9004"/>
        </w:tabs>
        <w:spacing w:line="400" w:lineRule="exact"/>
        <w:rPr>
          <w:rFonts w:cs="Times New Roman"/>
          <w:smallCaps w:val="0"/>
          <w:noProof/>
          <w:sz w:val="24"/>
          <w:szCs w:val="24"/>
        </w:rPr>
      </w:pPr>
      <w:hyperlink w:anchor="_Toc488941504" w:history="1">
        <w:r w:rsidR="00C27CEE" w:rsidRPr="00124CDF">
          <w:rPr>
            <w:rStyle w:val="ac"/>
            <w:noProof/>
            <w:sz w:val="24"/>
            <w:szCs w:val="24"/>
          </w:rPr>
          <w:t xml:space="preserve">6.1 </w:t>
        </w:r>
        <w:r w:rsidR="00C27CEE" w:rsidRPr="00124CDF">
          <w:rPr>
            <w:rStyle w:val="ac"/>
            <w:rFonts w:hint="eastAsia"/>
            <w:noProof/>
            <w:sz w:val="24"/>
            <w:szCs w:val="24"/>
          </w:rPr>
          <w:t>质量投诉</w:t>
        </w:r>
        <w:r w:rsidR="00C27CEE" w:rsidRPr="00124CDF">
          <w:rPr>
            <w:noProof/>
            <w:webHidden/>
            <w:sz w:val="24"/>
            <w:szCs w:val="24"/>
          </w:rPr>
          <w:tab/>
        </w:r>
        <w:r w:rsidR="00C31A3D" w:rsidRPr="00124CDF">
          <w:rPr>
            <w:noProof/>
            <w:webHidden/>
            <w:sz w:val="24"/>
            <w:szCs w:val="24"/>
          </w:rPr>
          <w:fldChar w:fldCharType="begin"/>
        </w:r>
        <w:r w:rsidR="00C27CEE" w:rsidRPr="00124CDF">
          <w:rPr>
            <w:noProof/>
            <w:webHidden/>
            <w:sz w:val="24"/>
            <w:szCs w:val="24"/>
          </w:rPr>
          <w:instrText xml:space="preserve"> PAGEREF _Toc488941504 \h </w:instrText>
        </w:r>
        <w:r w:rsidR="00C31A3D" w:rsidRPr="00124CDF">
          <w:rPr>
            <w:noProof/>
            <w:webHidden/>
            <w:sz w:val="24"/>
            <w:szCs w:val="24"/>
          </w:rPr>
        </w:r>
        <w:r w:rsidR="00C31A3D" w:rsidRPr="00124CDF">
          <w:rPr>
            <w:noProof/>
            <w:webHidden/>
            <w:sz w:val="24"/>
            <w:szCs w:val="24"/>
          </w:rPr>
          <w:fldChar w:fldCharType="separate"/>
        </w:r>
        <w:r w:rsidR="00C27CEE" w:rsidRPr="00124CDF">
          <w:rPr>
            <w:noProof/>
            <w:webHidden/>
            <w:sz w:val="24"/>
            <w:szCs w:val="24"/>
          </w:rPr>
          <w:t>1</w:t>
        </w:r>
        <w:r w:rsidR="00C27CEE">
          <w:rPr>
            <w:rFonts w:hint="eastAsia"/>
            <w:noProof/>
            <w:webHidden/>
            <w:sz w:val="24"/>
            <w:szCs w:val="24"/>
          </w:rPr>
          <w:t>1</w:t>
        </w:r>
        <w:r w:rsidR="00C31A3D" w:rsidRPr="00124CDF">
          <w:rPr>
            <w:noProof/>
            <w:webHidden/>
            <w:sz w:val="24"/>
            <w:szCs w:val="24"/>
          </w:rPr>
          <w:fldChar w:fldCharType="end"/>
        </w:r>
      </w:hyperlink>
    </w:p>
    <w:p w14:paraId="711F5C28" w14:textId="77777777" w:rsidR="00C27CEE" w:rsidRPr="00124CDF" w:rsidRDefault="00000000" w:rsidP="00C27CEE">
      <w:pPr>
        <w:pStyle w:val="ae"/>
        <w:tabs>
          <w:tab w:val="right" w:leader="dot" w:pos="9004"/>
        </w:tabs>
        <w:spacing w:line="400" w:lineRule="exact"/>
        <w:rPr>
          <w:rFonts w:cs="Times New Roman"/>
          <w:smallCaps w:val="0"/>
          <w:noProof/>
          <w:sz w:val="24"/>
          <w:szCs w:val="24"/>
        </w:rPr>
      </w:pPr>
      <w:hyperlink w:anchor="_Toc488941505" w:history="1">
        <w:r w:rsidR="00C27CEE" w:rsidRPr="00124CDF">
          <w:rPr>
            <w:rStyle w:val="ac"/>
            <w:noProof/>
            <w:sz w:val="24"/>
            <w:szCs w:val="24"/>
          </w:rPr>
          <w:t xml:space="preserve">6.2 </w:t>
        </w:r>
        <w:r w:rsidR="00C27CEE" w:rsidRPr="00124CDF">
          <w:rPr>
            <w:rStyle w:val="ac"/>
            <w:rFonts w:hint="eastAsia"/>
            <w:noProof/>
            <w:sz w:val="24"/>
            <w:szCs w:val="24"/>
          </w:rPr>
          <w:t>质量风险监测</w:t>
        </w:r>
        <w:r w:rsidR="00C27CEE" w:rsidRPr="00124CDF">
          <w:rPr>
            <w:noProof/>
            <w:webHidden/>
            <w:sz w:val="24"/>
            <w:szCs w:val="24"/>
          </w:rPr>
          <w:tab/>
        </w:r>
        <w:r w:rsidR="00C31A3D" w:rsidRPr="00124CDF">
          <w:rPr>
            <w:noProof/>
            <w:webHidden/>
            <w:sz w:val="24"/>
            <w:szCs w:val="24"/>
          </w:rPr>
          <w:fldChar w:fldCharType="begin"/>
        </w:r>
        <w:r w:rsidR="00C27CEE" w:rsidRPr="00124CDF">
          <w:rPr>
            <w:noProof/>
            <w:webHidden/>
            <w:sz w:val="24"/>
            <w:szCs w:val="24"/>
          </w:rPr>
          <w:instrText xml:space="preserve"> PAGEREF _Toc488941505 \h </w:instrText>
        </w:r>
        <w:r w:rsidR="00C31A3D" w:rsidRPr="00124CDF">
          <w:rPr>
            <w:noProof/>
            <w:webHidden/>
            <w:sz w:val="24"/>
            <w:szCs w:val="24"/>
          </w:rPr>
        </w:r>
        <w:r w:rsidR="00C31A3D" w:rsidRPr="00124CDF">
          <w:rPr>
            <w:noProof/>
            <w:webHidden/>
            <w:sz w:val="24"/>
            <w:szCs w:val="24"/>
          </w:rPr>
          <w:fldChar w:fldCharType="separate"/>
        </w:r>
        <w:r w:rsidR="00C27CEE" w:rsidRPr="00124CDF">
          <w:rPr>
            <w:noProof/>
            <w:webHidden/>
            <w:sz w:val="24"/>
            <w:szCs w:val="24"/>
          </w:rPr>
          <w:t>1</w:t>
        </w:r>
        <w:r w:rsidR="00C27CEE">
          <w:rPr>
            <w:rFonts w:hint="eastAsia"/>
            <w:noProof/>
            <w:webHidden/>
            <w:sz w:val="24"/>
            <w:szCs w:val="24"/>
          </w:rPr>
          <w:t>2</w:t>
        </w:r>
        <w:r w:rsidR="00C31A3D" w:rsidRPr="00124CDF">
          <w:rPr>
            <w:noProof/>
            <w:webHidden/>
            <w:sz w:val="24"/>
            <w:szCs w:val="24"/>
          </w:rPr>
          <w:fldChar w:fldCharType="end"/>
        </w:r>
      </w:hyperlink>
    </w:p>
    <w:p w14:paraId="5B1F51C8" w14:textId="77777777" w:rsidR="00C27CEE" w:rsidRPr="00124CDF" w:rsidRDefault="00000000" w:rsidP="00C27CEE">
      <w:pPr>
        <w:pStyle w:val="ae"/>
        <w:tabs>
          <w:tab w:val="right" w:leader="dot" w:pos="9004"/>
        </w:tabs>
        <w:spacing w:line="400" w:lineRule="exact"/>
        <w:rPr>
          <w:rFonts w:cs="Times New Roman"/>
          <w:smallCaps w:val="0"/>
          <w:noProof/>
          <w:sz w:val="24"/>
          <w:szCs w:val="24"/>
        </w:rPr>
      </w:pPr>
      <w:hyperlink w:anchor="_Toc488941506" w:history="1">
        <w:r w:rsidR="00C27CEE" w:rsidRPr="00124CDF">
          <w:rPr>
            <w:rStyle w:val="ac"/>
            <w:noProof/>
            <w:sz w:val="24"/>
            <w:szCs w:val="24"/>
          </w:rPr>
          <w:t xml:space="preserve">6.3 </w:t>
        </w:r>
        <w:r w:rsidR="00C27CEE" w:rsidRPr="00124CDF">
          <w:rPr>
            <w:rStyle w:val="ac"/>
            <w:rFonts w:hint="eastAsia"/>
            <w:noProof/>
            <w:sz w:val="24"/>
            <w:szCs w:val="24"/>
          </w:rPr>
          <w:t>应急管理</w:t>
        </w:r>
        <w:r w:rsidR="00C27CEE" w:rsidRPr="00124CDF">
          <w:rPr>
            <w:noProof/>
            <w:webHidden/>
            <w:sz w:val="24"/>
            <w:szCs w:val="24"/>
          </w:rPr>
          <w:tab/>
        </w:r>
        <w:r w:rsidR="00C31A3D" w:rsidRPr="00124CDF">
          <w:rPr>
            <w:noProof/>
            <w:webHidden/>
            <w:sz w:val="24"/>
            <w:szCs w:val="24"/>
          </w:rPr>
          <w:fldChar w:fldCharType="begin"/>
        </w:r>
        <w:r w:rsidR="00C27CEE" w:rsidRPr="00124CDF">
          <w:rPr>
            <w:noProof/>
            <w:webHidden/>
            <w:sz w:val="24"/>
            <w:szCs w:val="24"/>
          </w:rPr>
          <w:instrText xml:space="preserve"> PAGEREF _Toc488941506 \h </w:instrText>
        </w:r>
        <w:r w:rsidR="00C31A3D" w:rsidRPr="00124CDF">
          <w:rPr>
            <w:noProof/>
            <w:webHidden/>
            <w:sz w:val="24"/>
            <w:szCs w:val="24"/>
          </w:rPr>
        </w:r>
        <w:r w:rsidR="00C31A3D" w:rsidRPr="00124CDF">
          <w:rPr>
            <w:noProof/>
            <w:webHidden/>
            <w:sz w:val="24"/>
            <w:szCs w:val="24"/>
          </w:rPr>
          <w:fldChar w:fldCharType="separate"/>
        </w:r>
        <w:r w:rsidR="00C27CEE" w:rsidRPr="00124CDF">
          <w:rPr>
            <w:noProof/>
            <w:webHidden/>
            <w:sz w:val="24"/>
            <w:szCs w:val="24"/>
          </w:rPr>
          <w:t>1</w:t>
        </w:r>
        <w:r w:rsidR="00C27CEE">
          <w:rPr>
            <w:rFonts w:hint="eastAsia"/>
            <w:noProof/>
            <w:webHidden/>
            <w:sz w:val="24"/>
            <w:szCs w:val="24"/>
          </w:rPr>
          <w:t>2</w:t>
        </w:r>
        <w:r w:rsidR="00C31A3D" w:rsidRPr="00124CDF">
          <w:rPr>
            <w:noProof/>
            <w:webHidden/>
            <w:sz w:val="24"/>
            <w:szCs w:val="24"/>
          </w:rPr>
          <w:fldChar w:fldCharType="end"/>
        </w:r>
      </w:hyperlink>
    </w:p>
    <w:p w14:paraId="5B914B2F" w14:textId="77777777" w:rsidR="00C27CEE" w:rsidRPr="00124CDF" w:rsidRDefault="00C27CEE" w:rsidP="00C27CEE">
      <w:pPr>
        <w:pStyle w:val="ae"/>
        <w:tabs>
          <w:tab w:val="right" w:leader="dot" w:pos="9004"/>
        </w:tabs>
        <w:spacing w:line="400" w:lineRule="exact"/>
        <w:rPr>
          <w:rFonts w:cs="Times New Roman"/>
          <w:b/>
          <w:bCs/>
          <w:caps/>
          <w:noProof/>
          <w:sz w:val="24"/>
          <w:szCs w:val="24"/>
        </w:rPr>
      </w:pPr>
    </w:p>
    <w:p w14:paraId="6FFE28A2" w14:textId="77777777" w:rsidR="00C27CEE" w:rsidRDefault="00C31A3D" w:rsidP="00C27CEE">
      <w:pPr>
        <w:spacing w:line="400" w:lineRule="exact"/>
        <w:rPr>
          <w:rFonts w:ascii="Times New Roman" w:hAnsi="Times New Roman"/>
          <w:kern w:val="0"/>
          <w:sz w:val="24"/>
          <w:szCs w:val="24"/>
        </w:rPr>
        <w:sectPr w:rsidR="00C27CEE" w:rsidSect="00526C2A">
          <w:headerReference w:type="default" r:id="rId9"/>
          <w:pgSz w:w="11906" w:h="16838"/>
          <w:pgMar w:top="1531" w:right="1361" w:bottom="1418" w:left="1531" w:header="851" w:footer="992" w:gutter="0"/>
          <w:cols w:space="425"/>
          <w:docGrid w:type="lines" w:linePitch="312"/>
        </w:sectPr>
      </w:pPr>
      <w:r w:rsidRPr="00124CDF">
        <w:rPr>
          <w:rFonts w:ascii="Times New Roman" w:hAnsi="Times New Roman" w:cs="Calibri"/>
          <w:b/>
          <w:bCs/>
          <w:caps/>
          <w:kern w:val="0"/>
          <w:sz w:val="24"/>
          <w:szCs w:val="24"/>
        </w:rPr>
        <w:fldChar w:fldCharType="end"/>
      </w:r>
    </w:p>
    <w:p w14:paraId="65CC90C9" w14:textId="72518A2D" w:rsidR="00C27CEE" w:rsidRPr="00E50C67" w:rsidRDefault="00C27CEE" w:rsidP="00355626">
      <w:pPr>
        <w:pStyle w:val="1"/>
        <w:spacing w:beforeLines="50" w:before="156" w:afterLines="50" w:after="156" w:line="360" w:lineRule="auto"/>
        <w:ind w:firstLineChars="200" w:firstLine="883"/>
      </w:pPr>
      <w:bookmarkStart w:id="1" w:name="_Toc488941481"/>
      <w:r w:rsidRPr="006919FD">
        <w:rPr>
          <w:rFonts w:hint="eastAsia"/>
        </w:rPr>
        <w:lastRenderedPageBreak/>
        <w:t>第一章</w:t>
      </w:r>
      <w:r w:rsidRPr="006919FD">
        <w:t xml:space="preserve"> </w:t>
      </w:r>
      <w:r w:rsidRPr="006919FD">
        <w:rPr>
          <w:rFonts w:hint="eastAsia"/>
        </w:rPr>
        <w:t>质量理念</w:t>
      </w:r>
      <w:bookmarkEnd w:id="1"/>
    </w:p>
    <w:p w14:paraId="73DB5BD0" w14:textId="77777777" w:rsidR="00C27CEE" w:rsidRPr="000E184E" w:rsidRDefault="00C27CEE" w:rsidP="00355626">
      <w:pPr>
        <w:pStyle w:val="2"/>
        <w:spacing w:beforeLines="50" w:before="156" w:afterLines="50" w:after="156" w:line="360" w:lineRule="auto"/>
        <w:ind w:firstLineChars="200" w:firstLine="562"/>
        <w:rPr>
          <w:rFonts w:ascii="宋体" w:hAnsi="宋体" w:hint="eastAsia"/>
          <w:sz w:val="28"/>
          <w:szCs w:val="28"/>
        </w:rPr>
      </w:pPr>
      <w:bookmarkStart w:id="2" w:name="_Toc488941482"/>
      <w:r w:rsidRPr="00DF640C">
        <w:rPr>
          <w:rFonts w:ascii="宋体" w:hAnsi="宋体"/>
          <w:sz w:val="28"/>
          <w:szCs w:val="28"/>
        </w:rPr>
        <w:t>1.1</w:t>
      </w:r>
      <w:r w:rsidRPr="000E184E">
        <w:rPr>
          <w:rFonts w:ascii="宋体" w:hAnsi="宋体" w:hint="eastAsia"/>
          <w:sz w:val="28"/>
          <w:szCs w:val="28"/>
        </w:rPr>
        <w:t>使命</w:t>
      </w:r>
      <w:bookmarkEnd w:id="2"/>
    </w:p>
    <w:p w14:paraId="509CB3E0" w14:textId="70DEC0DA" w:rsidR="000643BE" w:rsidRPr="000E184E" w:rsidRDefault="00B02D55" w:rsidP="00B02D55">
      <w:pPr>
        <w:spacing w:beforeLines="50" w:before="156" w:afterLines="50" w:after="156" w:line="360" w:lineRule="auto"/>
        <w:ind w:firstLineChars="200" w:firstLine="560"/>
        <w:rPr>
          <w:sz w:val="28"/>
          <w:szCs w:val="28"/>
        </w:rPr>
      </w:pPr>
      <w:bookmarkStart w:id="3" w:name="_Hlk55280075"/>
      <w:bookmarkStart w:id="4" w:name="_Toc488941483"/>
      <w:r w:rsidRPr="00B02D55">
        <w:rPr>
          <w:rFonts w:hint="eastAsia"/>
          <w:sz w:val="28"/>
          <w:szCs w:val="28"/>
        </w:rPr>
        <w:t>创一流品牌，铸一流服务</w:t>
      </w:r>
      <w:bookmarkEnd w:id="3"/>
    </w:p>
    <w:p w14:paraId="0A23AB12" w14:textId="494C3C36" w:rsidR="00C27CEE" w:rsidRPr="000E184E" w:rsidRDefault="00C27CEE" w:rsidP="00355626">
      <w:pPr>
        <w:pStyle w:val="2"/>
        <w:spacing w:beforeLines="50" w:before="156" w:afterLines="50" w:after="156" w:line="360" w:lineRule="auto"/>
        <w:ind w:firstLineChars="200" w:firstLine="562"/>
        <w:rPr>
          <w:rFonts w:ascii="宋体" w:hAnsi="宋体" w:hint="eastAsia"/>
          <w:b w:val="0"/>
          <w:bCs w:val="0"/>
          <w:sz w:val="28"/>
          <w:szCs w:val="28"/>
        </w:rPr>
      </w:pPr>
      <w:r w:rsidRPr="000E184E">
        <w:rPr>
          <w:rFonts w:ascii="宋体" w:hAnsi="宋体"/>
          <w:sz w:val="28"/>
          <w:szCs w:val="28"/>
        </w:rPr>
        <w:t>1.2</w:t>
      </w:r>
      <w:r w:rsidRPr="000E184E">
        <w:rPr>
          <w:rFonts w:ascii="宋体" w:hAnsi="宋体" w:hint="eastAsia"/>
          <w:sz w:val="28"/>
          <w:szCs w:val="28"/>
        </w:rPr>
        <w:t>愿景</w:t>
      </w:r>
      <w:bookmarkEnd w:id="4"/>
    </w:p>
    <w:p w14:paraId="699CD36C" w14:textId="1139CBEE" w:rsidR="006C3417" w:rsidRPr="00355626" w:rsidRDefault="00B02D55" w:rsidP="00355626">
      <w:pPr>
        <w:autoSpaceDE w:val="0"/>
        <w:autoSpaceDN w:val="0"/>
        <w:adjustRightInd w:val="0"/>
        <w:spacing w:beforeLines="50" w:before="156" w:afterLines="50" w:after="156" w:line="360" w:lineRule="auto"/>
        <w:ind w:firstLineChars="200" w:firstLine="560"/>
        <w:jc w:val="left"/>
        <w:rPr>
          <w:sz w:val="28"/>
          <w:szCs w:val="28"/>
        </w:rPr>
      </w:pPr>
      <w:bookmarkStart w:id="5" w:name="_Toc488941484"/>
      <w:r w:rsidRPr="00B02D55">
        <w:rPr>
          <w:rFonts w:hint="eastAsia"/>
          <w:sz w:val="28"/>
          <w:szCs w:val="28"/>
        </w:rPr>
        <w:t>以人为本、客户至上、追求卓越</w:t>
      </w:r>
    </w:p>
    <w:p w14:paraId="7BDEA42C" w14:textId="4067B7F1" w:rsidR="00C27CEE" w:rsidRPr="000E184E" w:rsidRDefault="006C3417" w:rsidP="00355626">
      <w:pPr>
        <w:pStyle w:val="2"/>
        <w:spacing w:beforeLines="50" w:before="156" w:afterLines="50" w:after="156" w:line="360" w:lineRule="auto"/>
        <w:ind w:firstLineChars="200" w:firstLine="562"/>
        <w:rPr>
          <w:rFonts w:ascii="宋体" w:hAnsi="宋体" w:hint="eastAsia"/>
          <w:sz w:val="28"/>
          <w:szCs w:val="28"/>
        </w:rPr>
      </w:pPr>
      <w:r w:rsidRPr="000E184E">
        <w:rPr>
          <w:rFonts w:ascii="宋体" w:hAnsi="宋体"/>
          <w:sz w:val="28"/>
          <w:szCs w:val="28"/>
        </w:rPr>
        <w:t xml:space="preserve">1.3 </w:t>
      </w:r>
      <w:r w:rsidRPr="000E184E">
        <w:rPr>
          <w:rFonts w:ascii="宋体" w:hAnsi="宋体" w:hint="eastAsia"/>
          <w:sz w:val="28"/>
          <w:szCs w:val="28"/>
        </w:rPr>
        <w:t>价值观</w:t>
      </w:r>
      <w:bookmarkEnd w:id="5"/>
    </w:p>
    <w:p w14:paraId="57CD11F0" w14:textId="221E3A4C" w:rsidR="000E184E" w:rsidRPr="00355626" w:rsidRDefault="000643BE" w:rsidP="00355626">
      <w:pPr>
        <w:autoSpaceDE w:val="0"/>
        <w:autoSpaceDN w:val="0"/>
        <w:adjustRightInd w:val="0"/>
        <w:spacing w:beforeLines="50" w:before="156" w:afterLines="50" w:after="156" w:line="360" w:lineRule="auto"/>
        <w:ind w:firstLineChars="200" w:firstLine="560"/>
        <w:jc w:val="left"/>
        <w:rPr>
          <w:rFonts w:ascii="宋体" w:hAnsi="宋体" w:cs="宋体" w:hint="eastAsia"/>
          <w:bCs/>
          <w:sz w:val="28"/>
          <w:szCs w:val="28"/>
        </w:rPr>
      </w:pPr>
      <w:bookmarkStart w:id="6" w:name="_Hlk8165337"/>
      <w:r w:rsidRPr="000643BE">
        <w:rPr>
          <w:rFonts w:hint="eastAsia"/>
          <w:sz w:val="28"/>
          <w:szCs w:val="28"/>
        </w:rPr>
        <w:t>诚信、</w:t>
      </w:r>
      <w:r w:rsidR="00B02D55">
        <w:rPr>
          <w:rFonts w:hint="eastAsia"/>
          <w:sz w:val="28"/>
          <w:szCs w:val="28"/>
        </w:rPr>
        <w:t>创新</w:t>
      </w:r>
      <w:r w:rsidRPr="000643BE">
        <w:rPr>
          <w:rFonts w:hint="eastAsia"/>
          <w:sz w:val="28"/>
          <w:szCs w:val="28"/>
        </w:rPr>
        <w:t>、</w:t>
      </w:r>
      <w:r w:rsidR="00B02D55">
        <w:rPr>
          <w:rFonts w:hint="eastAsia"/>
          <w:sz w:val="28"/>
          <w:szCs w:val="28"/>
        </w:rPr>
        <w:t>超越、</w:t>
      </w:r>
      <w:r w:rsidRPr="000643BE">
        <w:rPr>
          <w:rFonts w:hint="eastAsia"/>
          <w:sz w:val="28"/>
          <w:szCs w:val="28"/>
        </w:rPr>
        <w:t>共赢</w:t>
      </w:r>
      <w:r w:rsidR="00B02D55">
        <w:rPr>
          <w:rFonts w:hint="eastAsia"/>
          <w:sz w:val="28"/>
          <w:szCs w:val="28"/>
        </w:rPr>
        <w:t>、团结、互助</w:t>
      </w:r>
    </w:p>
    <w:p w14:paraId="7ED13AAB" w14:textId="77777777" w:rsidR="00B02D55" w:rsidRDefault="000E184E" w:rsidP="00B02D55">
      <w:pPr>
        <w:spacing w:beforeLines="50" w:before="156" w:afterLines="50" w:after="156" w:line="360" w:lineRule="auto"/>
        <w:ind w:firstLineChars="200" w:firstLine="560"/>
        <w:rPr>
          <w:rFonts w:ascii="宋体" w:hAnsi="宋体" w:hint="eastAsia"/>
          <w:b/>
          <w:bCs/>
          <w:sz w:val="28"/>
          <w:szCs w:val="28"/>
        </w:rPr>
      </w:pPr>
      <w:bookmarkStart w:id="7" w:name="_Toc488941485"/>
      <w:bookmarkEnd w:id="6"/>
      <w:r w:rsidRPr="000E184E">
        <w:rPr>
          <w:rFonts w:ascii="宋体" w:hAnsi="宋体"/>
          <w:sz w:val="28"/>
          <w:szCs w:val="28"/>
        </w:rPr>
        <w:t>1.4</w:t>
      </w:r>
      <w:r w:rsidRPr="000E184E">
        <w:rPr>
          <w:rFonts w:ascii="宋体" w:hAnsi="宋体" w:hint="eastAsia"/>
          <w:b/>
          <w:bCs/>
          <w:sz w:val="28"/>
          <w:szCs w:val="28"/>
        </w:rPr>
        <w:t>质量、环境、职业健康安全方针</w:t>
      </w:r>
      <w:bookmarkStart w:id="8" w:name="_Toc488941488"/>
      <w:bookmarkEnd w:id="7"/>
    </w:p>
    <w:p w14:paraId="37B46A21" w14:textId="2BA36200" w:rsidR="00B02D55" w:rsidRDefault="00B02D55" w:rsidP="00B02D55">
      <w:pPr>
        <w:spacing w:beforeLines="50" w:before="156" w:afterLines="50" w:after="156" w:line="360" w:lineRule="auto"/>
        <w:ind w:firstLineChars="200" w:firstLine="560"/>
        <w:rPr>
          <w:rFonts w:ascii="宋体" w:hAnsi="宋体" w:hint="eastAsia"/>
          <w:b/>
          <w:bCs/>
          <w:sz w:val="28"/>
          <w:szCs w:val="28"/>
        </w:rPr>
      </w:pPr>
      <w:r w:rsidRPr="00B02D55">
        <w:rPr>
          <w:rFonts w:hint="eastAsia"/>
          <w:sz w:val="28"/>
          <w:szCs w:val="28"/>
        </w:rPr>
        <w:t>质量为本，顾客至上；诚信敬业，务实高效</w:t>
      </w:r>
      <w:r>
        <w:rPr>
          <w:rFonts w:hint="eastAsia"/>
          <w:sz w:val="28"/>
          <w:szCs w:val="28"/>
        </w:rPr>
        <w:t>；</w:t>
      </w:r>
    </w:p>
    <w:p w14:paraId="6788977F" w14:textId="35F376C3" w:rsidR="00B02D55" w:rsidRDefault="00B02D55" w:rsidP="00B02D55">
      <w:pPr>
        <w:spacing w:beforeLines="50" w:before="156" w:afterLines="50" w:after="156" w:line="360" w:lineRule="auto"/>
        <w:ind w:firstLineChars="200" w:firstLine="560"/>
        <w:rPr>
          <w:sz w:val="28"/>
          <w:szCs w:val="28"/>
        </w:rPr>
      </w:pPr>
      <w:r w:rsidRPr="00B02D55">
        <w:rPr>
          <w:rFonts w:hint="eastAsia"/>
          <w:sz w:val="28"/>
          <w:szCs w:val="28"/>
        </w:rPr>
        <w:t>遵章守法、保护环境、控制污染、净化生存</w:t>
      </w:r>
      <w:r>
        <w:rPr>
          <w:rFonts w:hint="eastAsia"/>
          <w:sz w:val="28"/>
          <w:szCs w:val="28"/>
        </w:rPr>
        <w:t>环境；</w:t>
      </w:r>
    </w:p>
    <w:p w14:paraId="6799DB72" w14:textId="581FEBBC" w:rsidR="00355626" w:rsidRPr="00B02D55" w:rsidRDefault="00B02D55" w:rsidP="00B02D55">
      <w:pPr>
        <w:spacing w:beforeLines="50" w:before="156" w:afterLines="50" w:after="156" w:line="360" w:lineRule="auto"/>
        <w:ind w:firstLineChars="200" w:firstLine="560"/>
        <w:rPr>
          <w:rFonts w:ascii="宋体" w:hAnsi="宋体" w:hint="eastAsia"/>
          <w:b/>
          <w:bCs/>
          <w:sz w:val="28"/>
          <w:szCs w:val="28"/>
        </w:rPr>
      </w:pPr>
      <w:r w:rsidRPr="00B02D55">
        <w:rPr>
          <w:rFonts w:hint="eastAsia"/>
          <w:sz w:val="28"/>
          <w:szCs w:val="28"/>
        </w:rPr>
        <w:t>以人为本、关爱生命、预防监控、降低职业风险</w:t>
      </w:r>
      <w:r>
        <w:rPr>
          <w:rFonts w:hint="eastAsia"/>
          <w:sz w:val="28"/>
          <w:szCs w:val="28"/>
        </w:rPr>
        <w:t>。</w:t>
      </w:r>
      <w:r w:rsidR="00355626">
        <w:br w:type="page"/>
      </w:r>
    </w:p>
    <w:p w14:paraId="7103635D" w14:textId="60B0542B" w:rsidR="00C27CEE" w:rsidRPr="006919FD" w:rsidRDefault="00C27CEE" w:rsidP="00355626">
      <w:pPr>
        <w:pStyle w:val="1"/>
        <w:spacing w:beforeLines="50" w:before="156" w:afterLines="50" w:after="156" w:line="360" w:lineRule="auto"/>
        <w:jc w:val="center"/>
      </w:pPr>
      <w:r w:rsidRPr="006919FD">
        <w:rPr>
          <w:rFonts w:hint="eastAsia"/>
        </w:rPr>
        <w:lastRenderedPageBreak/>
        <w:t>第二章</w:t>
      </w:r>
      <w:r w:rsidRPr="006919FD">
        <w:t xml:space="preserve"> </w:t>
      </w:r>
      <w:r w:rsidRPr="006919FD">
        <w:rPr>
          <w:rFonts w:hint="eastAsia"/>
        </w:rPr>
        <w:t>质量内部管理</w:t>
      </w:r>
      <w:bookmarkEnd w:id="8"/>
    </w:p>
    <w:p w14:paraId="2A07C858" w14:textId="77777777" w:rsidR="00C27CEE" w:rsidRPr="006919FD" w:rsidRDefault="00C27CEE" w:rsidP="00355626">
      <w:pPr>
        <w:pStyle w:val="2"/>
        <w:spacing w:beforeLines="50" w:before="156" w:afterLines="50" w:after="156" w:line="360" w:lineRule="auto"/>
        <w:ind w:firstLineChars="200" w:firstLine="643"/>
      </w:pPr>
      <w:bookmarkStart w:id="9" w:name="_Toc488941489"/>
      <w:r w:rsidRPr="006919FD">
        <w:t xml:space="preserve">2.1 </w:t>
      </w:r>
      <w:r w:rsidRPr="006919FD">
        <w:rPr>
          <w:rFonts w:hint="eastAsia"/>
        </w:rPr>
        <w:t>质量管理机构</w:t>
      </w:r>
      <w:bookmarkEnd w:id="9"/>
    </w:p>
    <w:p w14:paraId="079D9EA1" w14:textId="77777777" w:rsidR="00C27CEE" w:rsidRPr="00AD1C76" w:rsidRDefault="00C27CEE" w:rsidP="00355626">
      <w:pPr>
        <w:spacing w:beforeLines="50" w:before="156" w:afterLines="50" w:after="156" w:line="360" w:lineRule="auto"/>
        <w:ind w:firstLineChars="200" w:firstLine="560"/>
        <w:rPr>
          <w:rFonts w:ascii="Cambria" w:hAnsi="Cambria" w:cs="Cambria"/>
          <w:kern w:val="0"/>
          <w:sz w:val="28"/>
          <w:szCs w:val="28"/>
        </w:rPr>
      </w:pPr>
      <w:r w:rsidRPr="00BB0D98">
        <w:rPr>
          <w:rFonts w:ascii="Times New Roman" w:hAnsi="Times New Roman"/>
          <w:kern w:val="0"/>
          <w:sz w:val="28"/>
          <w:szCs w:val="28"/>
        </w:rPr>
        <w:t>2.1.1</w:t>
      </w:r>
      <w:r w:rsidRPr="00AD1C76">
        <w:rPr>
          <w:rFonts w:ascii="Cambria" w:hAnsi="Cambria" w:cs="Cambria"/>
          <w:kern w:val="0"/>
          <w:sz w:val="28"/>
          <w:szCs w:val="28"/>
        </w:rPr>
        <w:t xml:space="preserve"> </w:t>
      </w:r>
      <w:r w:rsidRPr="00AD1C76">
        <w:rPr>
          <w:rFonts w:ascii="Cambria" w:hAnsi="Cambria" w:cs="Cambria" w:hint="eastAsia"/>
          <w:kern w:val="0"/>
          <w:sz w:val="28"/>
          <w:szCs w:val="28"/>
        </w:rPr>
        <w:t>管理者代表</w:t>
      </w:r>
    </w:p>
    <w:p w14:paraId="44DB44FA" w14:textId="77777777" w:rsidR="00C27CEE" w:rsidRPr="00B02D55" w:rsidRDefault="00C27CEE" w:rsidP="00355626">
      <w:pPr>
        <w:autoSpaceDE w:val="0"/>
        <w:autoSpaceDN w:val="0"/>
        <w:adjustRightInd w:val="0"/>
        <w:spacing w:beforeLines="50" w:before="156" w:afterLines="50" w:after="156" w:line="360" w:lineRule="auto"/>
        <w:ind w:firstLineChars="200" w:firstLine="560"/>
        <w:jc w:val="left"/>
        <w:rPr>
          <w:rFonts w:asciiTheme="minorEastAsia" w:hAnsiTheme="minorEastAsia" w:cs="Cambria" w:hint="eastAsia"/>
          <w:kern w:val="0"/>
          <w:sz w:val="28"/>
          <w:szCs w:val="28"/>
        </w:rPr>
      </w:pPr>
      <w:r w:rsidRPr="00AD1C76">
        <w:rPr>
          <w:rFonts w:ascii="Cambria" w:hAnsi="Cambria" w:cs="Cambria" w:hint="eastAsia"/>
          <w:kern w:val="0"/>
          <w:sz w:val="28"/>
          <w:szCs w:val="28"/>
        </w:rPr>
        <w:t>经公司最高管理者任命、并授权其在质量管理体系方面指挥和控制系统。负</w:t>
      </w:r>
      <w:r w:rsidRPr="00B02D55">
        <w:rPr>
          <w:rFonts w:asciiTheme="minorEastAsia" w:hAnsiTheme="minorEastAsia" w:cs="Cambria" w:hint="eastAsia"/>
          <w:kern w:val="0"/>
          <w:sz w:val="28"/>
          <w:szCs w:val="28"/>
        </w:rPr>
        <w:t>责推动公司质量方针、目标、战略的具体实施、评价和改进。具体职责包括：</w:t>
      </w:r>
    </w:p>
    <w:p w14:paraId="2AF21765" w14:textId="77777777" w:rsidR="00C27CEE" w:rsidRPr="00B02D55" w:rsidRDefault="00C27CEE" w:rsidP="00355626">
      <w:pPr>
        <w:autoSpaceDE w:val="0"/>
        <w:autoSpaceDN w:val="0"/>
        <w:adjustRightInd w:val="0"/>
        <w:spacing w:beforeLines="50" w:before="156" w:afterLines="50" w:after="156" w:line="360" w:lineRule="auto"/>
        <w:ind w:firstLineChars="200" w:firstLine="560"/>
        <w:jc w:val="left"/>
        <w:rPr>
          <w:rFonts w:asciiTheme="minorEastAsia" w:hAnsiTheme="minorEastAsia" w:cs="Cambria" w:hint="eastAsia"/>
          <w:kern w:val="0"/>
          <w:sz w:val="28"/>
          <w:szCs w:val="28"/>
        </w:rPr>
      </w:pPr>
      <w:r w:rsidRPr="00B02D55">
        <w:rPr>
          <w:rFonts w:asciiTheme="minorEastAsia" w:hAnsiTheme="minorEastAsia" w:cs="Cambria"/>
          <w:kern w:val="0"/>
          <w:sz w:val="28"/>
          <w:szCs w:val="28"/>
        </w:rPr>
        <w:t>--</w:t>
      </w:r>
      <w:r w:rsidRPr="00B02D55">
        <w:rPr>
          <w:rFonts w:asciiTheme="minorEastAsia" w:hAnsiTheme="minorEastAsia" w:cs="Cambria" w:hint="eastAsia"/>
          <w:kern w:val="0"/>
          <w:sz w:val="28"/>
          <w:szCs w:val="28"/>
        </w:rPr>
        <w:t>按照</w:t>
      </w:r>
      <w:r w:rsidRPr="00B02D55">
        <w:rPr>
          <w:rFonts w:asciiTheme="minorEastAsia" w:hAnsiTheme="minorEastAsia" w:cs="Cambria"/>
          <w:kern w:val="0"/>
          <w:sz w:val="28"/>
          <w:szCs w:val="28"/>
        </w:rPr>
        <w:t>ISO 9001:20</w:t>
      </w:r>
      <w:r w:rsidRPr="00B02D55">
        <w:rPr>
          <w:rFonts w:asciiTheme="minorEastAsia" w:hAnsiTheme="minorEastAsia" w:cs="Cambria" w:hint="eastAsia"/>
          <w:kern w:val="0"/>
          <w:sz w:val="28"/>
          <w:szCs w:val="28"/>
        </w:rPr>
        <w:t>15《质量管理体系</w:t>
      </w:r>
      <w:r w:rsidRPr="00B02D55">
        <w:rPr>
          <w:rFonts w:asciiTheme="minorEastAsia" w:hAnsiTheme="minorEastAsia" w:cs="Cambria"/>
          <w:kern w:val="0"/>
          <w:sz w:val="28"/>
          <w:szCs w:val="28"/>
        </w:rPr>
        <w:t xml:space="preserve"> </w:t>
      </w:r>
      <w:r w:rsidRPr="00B02D55">
        <w:rPr>
          <w:rFonts w:asciiTheme="minorEastAsia" w:hAnsiTheme="minorEastAsia" w:cs="Cambria" w:hint="eastAsia"/>
          <w:kern w:val="0"/>
          <w:sz w:val="28"/>
          <w:szCs w:val="28"/>
        </w:rPr>
        <w:t>要求》标准，建设和完善公司质量管理体系，提升质量管理水平；</w:t>
      </w:r>
    </w:p>
    <w:p w14:paraId="247838BD" w14:textId="37997369" w:rsidR="00C27CEE" w:rsidRPr="00B02D55" w:rsidRDefault="00C27CEE" w:rsidP="00355626">
      <w:pPr>
        <w:autoSpaceDE w:val="0"/>
        <w:autoSpaceDN w:val="0"/>
        <w:adjustRightInd w:val="0"/>
        <w:spacing w:beforeLines="50" w:before="156" w:afterLines="50" w:after="156" w:line="360" w:lineRule="auto"/>
        <w:ind w:firstLineChars="200" w:firstLine="560"/>
        <w:jc w:val="left"/>
        <w:rPr>
          <w:rFonts w:asciiTheme="minorEastAsia" w:hAnsiTheme="minorEastAsia" w:cs="Cambria" w:hint="eastAsia"/>
          <w:kern w:val="0"/>
          <w:sz w:val="28"/>
          <w:szCs w:val="28"/>
        </w:rPr>
      </w:pPr>
      <w:r w:rsidRPr="00B02D55">
        <w:rPr>
          <w:rFonts w:asciiTheme="minorEastAsia" w:hAnsiTheme="minorEastAsia" w:cs="Cambria"/>
          <w:kern w:val="0"/>
          <w:sz w:val="28"/>
          <w:szCs w:val="28"/>
        </w:rPr>
        <w:t>--</w:t>
      </w:r>
      <w:r w:rsidR="000E184E" w:rsidRPr="00B02D55">
        <w:rPr>
          <w:rFonts w:asciiTheme="minorEastAsia" w:hAnsiTheme="minorEastAsia" w:cs="Cambria" w:hint="eastAsia"/>
          <w:kern w:val="0"/>
          <w:sz w:val="28"/>
          <w:szCs w:val="28"/>
        </w:rPr>
        <w:t>根据公司发展的战略需要，组织更改、修订和完善</w:t>
      </w:r>
      <w:r w:rsidRPr="00B02D55">
        <w:rPr>
          <w:rFonts w:asciiTheme="minorEastAsia" w:hAnsiTheme="minorEastAsia" w:cs="Cambria" w:hint="eastAsia"/>
          <w:kern w:val="0"/>
          <w:sz w:val="28"/>
          <w:szCs w:val="28"/>
        </w:rPr>
        <w:t>手册和相关文件；</w:t>
      </w:r>
    </w:p>
    <w:p w14:paraId="3325633B" w14:textId="77777777" w:rsidR="00C27CEE" w:rsidRPr="00B02D55" w:rsidRDefault="00C27CEE" w:rsidP="00355626">
      <w:pPr>
        <w:autoSpaceDE w:val="0"/>
        <w:autoSpaceDN w:val="0"/>
        <w:adjustRightInd w:val="0"/>
        <w:spacing w:beforeLines="50" w:before="156" w:afterLines="50" w:after="156" w:line="360" w:lineRule="auto"/>
        <w:ind w:firstLineChars="200" w:firstLine="560"/>
        <w:jc w:val="left"/>
        <w:rPr>
          <w:rFonts w:asciiTheme="minorEastAsia" w:hAnsiTheme="minorEastAsia" w:cs="Cambria" w:hint="eastAsia"/>
          <w:kern w:val="0"/>
          <w:sz w:val="28"/>
          <w:szCs w:val="28"/>
        </w:rPr>
      </w:pPr>
      <w:r w:rsidRPr="00B02D55">
        <w:rPr>
          <w:rFonts w:asciiTheme="minorEastAsia" w:hAnsiTheme="minorEastAsia" w:cs="Cambria"/>
          <w:kern w:val="0"/>
          <w:sz w:val="28"/>
          <w:szCs w:val="28"/>
        </w:rPr>
        <w:t>--</w:t>
      </w:r>
      <w:r w:rsidRPr="00B02D55">
        <w:rPr>
          <w:rFonts w:asciiTheme="minorEastAsia" w:hAnsiTheme="minorEastAsia" w:cs="Cambria" w:hint="eastAsia"/>
          <w:kern w:val="0"/>
          <w:sz w:val="28"/>
          <w:szCs w:val="28"/>
        </w:rPr>
        <w:t>宣传、贯彻公司质量方针，并对各单位质量管理体系运行情况进行监督、考核；</w:t>
      </w:r>
    </w:p>
    <w:p w14:paraId="3C5CAD98" w14:textId="08FFCE95" w:rsidR="00C27CEE" w:rsidRPr="00B02D55" w:rsidRDefault="00C27CEE" w:rsidP="00355626">
      <w:pPr>
        <w:autoSpaceDE w:val="0"/>
        <w:autoSpaceDN w:val="0"/>
        <w:adjustRightInd w:val="0"/>
        <w:spacing w:beforeLines="50" w:before="156" w:afterLines="50" w:after="156" w:line="360" w:lineRule="auto"/>
        <w:ind w:firstLineChars="200" w:firstLine="560"/>
        <w:jc w:val="left"/>
        <w:rPr>
          <w:rFonts w:asciiTheme="minorEastAsia" w:hAnsiTheme="minorEastAsia" w:cs="Cambria" w:hint="eastAsia"/>
          <w:kern w:val="0"/>
          <w:sz w:val="28"/>
          <w:szCs w:val="28"/>
        </w:rPr>
      </w:pPr>
      <w:r w:rsidRPr="00B02D55">
        <w:rPr>
          <w:rFonts w:asciiTheme="minorEastAsia" w:hAnsiTheme="minorEastAsia" w:cs="Cambria"/>
          <w:kern w:val="0"/>
          <w:sz w:val="28"/>
          <w:szCs w:val="28"/>
        </w:rPr>
        <w:t>--</w:t>
      </w:r>
      <w:r w:rsidRPr="00B02D55">
        <w:rPr>
          <w:rFonts w:asciiTheme="minorEastAsia" w:hAnsiTheme="minorEastAsia" w:cs="Cambria" w:hint="eastAsia"/>
          <w:kern w:val="0"/>
          <w:sz w:val="28"/>
          <w:szCs w:val="28"/>
        </w:rPr>
        <w:t>督促</w:t>
      </w:r>
      <w:r w:rsidR="00183733" w:rsidRPr="00B02D55">
        <w:rPr>
          <w:rFonts w:asciiTheme="minorEastAsia" w:hAnsiTheme="minorEastAsia" w:cs="Cambria" w:hint="eastAsia"/>
          <w:kern w:val="0"/>
          <w:sz w:val="28"/>
          <w:szCs w:val="28"/>
        </w:rPr>
        <w:t>销售部</w:t>
      </w:r>
      <w:r w:rsidRPr="00B02D55">
        <w:rPr>
          <w:rFonts w:asciiTheme="minorEastAsia" w:hAnsiTheme="minorEastAsia" w:cs="Cambria" w:hint="eastAsia"/>
          <w:kern w:val="0"/>
          <w:sz w:val="28"/>
          <w:szCs w:val="28"/>
        </w:rPr>
        <w:t>门质量改进计划实施和质量意识的提升，改善质量管理体系运行效果；</w:t>
      </w:r>
    </w:p>
    <w:p w14:paraId="4A7C6DEB" w14:textId="77777777" w:rsidR="00C27CEE" w:rsidRPr="00AD1C76" w:rsidRDefault="00C27CEE" w:rsidP="00355626">
      <w:pPr>
        <w:autoSpaceDE w:val="0"/>
        <w:autoSpaceDN w:val="0"/>
        <w:adjustRightInd w:val="0"/>
        <w:spacing w:beforeLines="50" w:before="156" w:afterLines="50" w:after="156" w:line="360" w:lineRule="auto"/>
        <w:ind w:firstLineChars="200" w:firstLine="560"/>
        <w:jc w:val="left"/>
        <w:rPr>
          <w:rFonts w:ascii="Cambria" w:hAnsi="Cambria" w:cs="Cambria"/>
          <w:kern w:val="0"/>
          <w:sz w:val="28"/>
          <w:szCs w:val="28"/>
        </w:rPr>
      </w:pPr>
      <w:r w:rsidRPr="00B02D55">
        <w:rPr>
          <w:rFonts w:asciiTheme="minorEastAsia" w:hAnsiTheme="minorEastAsia" w:cs="Cambria"/>
          <w:kern w:val="0"/>
          <w:sz w:val="28"/>
          <w:szCs w:val="28"/>
        </w:rPr>
        <w:t>--</w:t>
      </w:r>
      <w:r w:rsidRPr="00B02D55">
        <w:rPr>
          <w:rFonts w:asciiTheme="minorEastAsia" w:hAnsiTheme="minorEastAsia" w:cs="Cambria" w:hint="eastAsia"/>
          <w:kern w:val="0"/>
          <w:sz w:val="28"/>
          <w:szCs w:val="28"/>
        </w:rPr>
        <w:t>代表公司就质量管理的有关事宜与外</w:t>
      </w:r>
      <w:r w:rsidRPr="00AD1C76">
        <w:rPr>
          <w:rFonts w:ascii="Cambria" w:hAnsi="Cambria" w:cs="Cambria" w:hint="eastAsia"/>
          <w:kern w:val="0"/>
          <w:sz w:val="28"/>
          <w:szCs w:val="28"/>
        </w:rPr>
        <w:t>部联络和沟通；</w:t>
      </w:r>
    </w:p>
    <w:p w14:paraId="2291B813" w14:textId="77777777" w:rsidR="00C27CEE" w:rsidRDefault="00C27CEE" w:rsidP="00355626">
      <w:pPr>
        <w:autoSpaceDE w:val="0"/>
        <w:autoSpaceDN w:val="0"/>
        <w:adjustRightInd w:val="0"/>
        <w:spacing w:beforeLines="50" w:before="156" w:afterLines="50" w:after="156" w:line="360" w:lineRule="auto"/>
        <w:ind w:firstLineChars="200" w:firstLine="560"/>
        <w:jc w:val="left"/>
        <w:rPr>
          <w:rFonts w:ascii="Cambria" w:hAnsi="Cambria" w:cs="Cambria"/>
          <w:kern w:val="0"/>
          <w:sz w:val="28"/>
          <w:szCs w:val="28"/>
        </w:rPr>
      </w:pPr>
      <w:r w:rsidRPr="00AD1C76">
        <w:rPr>
          <w:rFonts w:ascii="Cambria" w:hAnsi="Cambria" w:cs="Cambria"/>
          <w:kern w:val="0"/>
          <w:sz w:val="28"/>
          <w:szCs w:val="28"/>
        </w:rPr>
        <w:t>--</w:t>
      </w:r>
      <w:r w:rsidRPr="00AD1C76">
        <w:rPr>
          <w:rFonts w:ascii="Cambria" w:hAnsi="Cambria" w:cs="Cambria" w:hint="eastAsia"/>
          <w:kern w:val="0"/>
          <w:sz w:val="28"/>
          <w:szCs w:val="28"/>
        </w:rPr>
        <w:t>向公司汇报质量管理体系的业绩，包括改进的要求。</w:t>
      </w:r>
    </w:p>
    <w:p w14:paraId="4B4F735D" w14:textId="6D452982" w:rsidR="00C27CEE" w:rsidRPr="003876F7" w:rsidRDefault="00C27CEE" w:rsidP="00355626">
      <w:pPr>
        <w:autoSpaceDE w:val="0"/>
        <w:autoSpaceDN w:val="0"/>
        <w:adjustRightInd w:val="0"/>
        <w:spacing w:beforeLines="50" w:before="156" w:afterLines="50" w:after="156" w:line="360" w:lineRule="auto"/>
        <w:ind w:firstLineChars="200" w:firstLine="560"/>
        <w:jc w:val="left"/>
        <w:rPr>
          <w:rFonts w:ascii="Cambria" w:hAnsi="Cambria" w:cs="Cambria"/>
          <w:kern w:val="0"/>
          <w:sz w:val="28"/>
          <w:szCs w:val="28"/>
        </w:rPr>
      </w:pPr>
      <w:r w:rsidRPr="003876F7">
        <w:rPr>
          <w:rFonts w:ascii="Cambria" w:hAnsi="Cambria" w:cs="Cambria"/>
          <w:kern w:val="0"/>
          <w:sz w:val="28"/>
          <w:szCs w:val="28"/>
        </w:rPr>
        <w:t>2.1.</w:t>
      </w:r>
      <w:r w:rsidRPr="003876F7">
        <w:rPr>
          <w:rFonts w:ascii="Cambria" w:hAnsi="Cambria" w:cs="Cambria" w:hint="eastAsia"/>
          <w:kern w:val="0"/>
          <w:sz w:val="28"/>
          <w:szCs w:val="28"/>
        </w:rPr>
        <w:t>2</w:t>
      </w:r>
      <w:r w:rsidRPr="003876F7">
        <w:rPr>
          <w:rFonts w:ascii="Cambria" w:hAnsi="Cambria" w:cs="Cambria"/>
          <w:kern w:val="0"/>
          <w:sz w:val="28"/>
          <w:szCs w:val="28"/>
        </w:rPr>
        <w:t xml:space="preserve"> </w:t>
      </w:r>
      <w:r w:rsidR="00610CB0">
        <w:rPr>
          <w:rFonts w:ascii="Cambria" w:hAnsi="Cambria" w:cs="Cambria" w:hint="eastAsia"/>
          <w:kern w:val="0"/>
          <w:sz w:val="28"/>
          <w:szCs w:val="28"/>
        </w:rPr>
        <w:t>技质部</w:t>
      </w:r>
    </w:p>
    <w:p w14:paraId="4209950C" w14:textId="77777777" w:rsidR="00C27CEE" w:rsidRPr="003876F7" w:rsidRDefault="00C27CEE" w:rsidP="00355626">
      <w:pPr>
        <w:spacing w:beforeLines="50" w:before="156" w:afterLines="50" w:after="156" w:line="360" w:lineRule="auto"/>
        <w:ind w:leftChars="-50" w:left="-105" w:firstLineChars="200" w:firstLine="560"/>
        <w:rPr>
          <w:rFonts w:ascii="宋体" w:hAnsi="宋体" w:hint="eastAsia"/>
          <w:sz w:val="28"/>
          <w:szCs w:val="28"/>
        </w:rPr>
      </w:pPr>
      <w:r w:rsidRPr="003876F7">
        <w:rPr>
          <w:rFonts w:ascii="ËÎÌå" w:hAnsi="ËÎÌå" w:cs="ËÎÌå"/>
          <w:kern w:val="0"/>
          <w:sz w:val="28"/>
          <w:szCs w:val="28"/>
        </w:rPr>
        <w:t>--</w:t>
      </w:r>
      <w:r w:rsidRPr="003876F7">
        <w:rPr>
          <w:rFonts w:ascii="宋体" w:hAnsi="宋体" w:hint="eastAsia"/>
          <w:bCs/>
          <w:sz w:val="28"/>
          <w:szCs w:val="28"/>
        </w:rPr>
        <w:t>贯彻执行本公司质量/环境/职业健康安全方针、目标，按质量/环境/职业健康安全管理体系文件所规定的职责和权限做好工作，以保</w:t>
      </w:r>
      <w:r w:rsidRPr="003876F7">
        <w:rPr>
          <w:rFonts w:ascii="宋体" w:hAnsi="宋体" w:hint="eastAsia"/>
          <w:bCs/>
          <w:sz w:val="28"/>
          <w:szCs w:val="28"/>
        </w:rPr>
        <w:lastRenderedPageBreak/>
        <w:t>持质量/环境/职业健康安全管理体系有效运行；在公司经理的直接领导下履行好质量管理和质量检测的工作职能，</w:t>
      </w:r>
      <w:r w:rsidRPr="003876F7">
        <w:rPr>
          <w:rFonts w:ascii="宋体" w:hAnsi="宋体" w:hint="eastAsia"/>
          <w:sz w:val="28"/>
          <w:szCs w:val="28"/>
        </w:rPr>
        <w:t>并具有质量检验工作的独立性，以保证检验结果的科学性和公正性；</w:t>
      </w:r>
    </w:p>
    <w:p w14:paraId="04A7B42C" w14:textId="77777777" w:rsidR="00C27CEE" w:rsidRPr="005A57DA" w:rsidRDefault="00C27CEE" w:rsidP="00355626">
      <w:pPr>
        <w:spacing w:beforeLines="50" w:before="156" w:afterLines="50" w:after="156" w:line="360" w:lineRule="auto"/>
        <w:ind w:leftChars="-100" w:left="-210" w:firstLineChars="200" w:firstLine="560"/>
        <w:rPr>
          <w:rFonts w:ascii="宋体" w:hAnsi="宋体" w:hint="eastAsia"/>
          <w:bCs/>
          <w:sz w:val="28"/>
          <w:szCs w:val="28"/>
        </w:rPr>
      </w:pPr>
      <w:r w:rsidRPr="003876F7">
        <w:rPr>
          <w:rFonts w:ascii="ËÎÌå" w:hAnsi="ËÎÌå" w:cs="ËÎÌå"/>
          <w:kern w:val="0"/>
          <w:sz w:val="28"/>
          <w:szCs w:val="28"/>
        </w:rPr>
        <w:t>--</w:t>
      </w:r>
      <w:r w:rsidRPr="003876F7">
        <w:rPr>
          <w:rFonts w:ascii="宋体" w:hAnsi="宋体" w:hint="eastAsia"/>
          <w:bCs/>
          <w:sz w:val="28"/>
          <w:szCs w:val="28"/>
        </w:rPr>
        <w:t>负责质量管理体系的建立、贯彻实施、持续改进工作，定期形成报告报管理者代表；</w:t>
      </w:r>
    </w:p>
    <w:p w14:paraId="30B7A20D" w14:textId="77777777" w:rsidR="00C27CEE" w:rsidRPr="005A57DA" w:rsidRDefault="00C27CEE" w:rsidP="00355626">
      <w:pPr>
        <w:spacing w:beforeLines="50" w:before="156" w:afterLines="50" w:after="156" w:line="360" w:lineRule="auto"/>
        <w:ind w:leftChars="-100" w:left="-210" w:firstLineChars="200" w:firstLine="560"/>
        <w:rPr>
          <w:rFonts w:ascii="宋体" w:hAnsi="宋体" w:hint="eastAsia"/>
          <w:bCs/>
          <w:sz w:val="28"/>
          <w:szCs w:val="28"/>
        </w:rPr>
      </w:pPr>
      <w:r w:rsidRPr="005A57DA">
        <w:rPr>
          <w:rFonts w:ascii="ËÎÌå" w:hAnsi="ËÎÌå" w:cs="ËÎÌå"/>
          <w:kern w:val="0"/>
          <w:sz w:val="28"/>
          <w:szCs w:val="28"/>
        </w:rPr>
        <w:t>--</w:t>
      </w:r>
      <w:r w:rsidRPr="005A57DA">
        <w:rPr>
          <w:rFonts w:ascii="宋体" w:hAnsi="宋体" w:hint="eastAsia"/>
          <w:bCs/>
          <w:sz w:val="28"/>
          <w:szCs w:val="28"/>
        </w:rPr>
        <w:t>编写或修订质量/环境/职业健康安全手册, 负责编写或修订程序文件的相关内容；</w:t>
      </w:r>
    </w:p>
    <w:p w14:paraId="0FD08AB1" w14:textId="55BA316C" w:rsidR="00C27CEE" w:rsidRPr="005A57DA" w:rsidRDefault="00C27CEE" w:rsidP="00355626">
      <w:pPr>
        <w:spacing w:beforeLines="50" w:before="156" w:afterLines="50" w:after="156" w:line="360" w:lineRule="auto"/>
        <w:ind w:leftChars="-100" w:left="-210" w:firstLineChars="200" w:firstLine="560"/>
        <w:rPr>
          <w:rFonts w:ascii="宋体" w:hAnsi="宋体" w:hint="eastAsia"/>
          <w:bCs/>
          <w:sz w:val="28"/>
          <w:szCs w:val="28"/>
        </w:rPr>
      </w:pPr>
      <w:r w:rsidRPr="005A57DA">
        <w:rPr>
          <w:rFonts w:ascii="ËÎÌå" w:hAnsi="ËÎÌå" w:cs="ËÎÌå"/>
          <w:kern w:val="0"/>
          <w:sz w:val="28"/>
          <w:szCs w:val="28"/>
        </w:rPr>
        <w:t>--</w:t>
      </w:r>
      <w:r w:rsidRPr="005A57DA">
        <w:rPr>
          <w:rFonts w:ascii="宋体" w:hAnsi="宋体" w:hint="eastAsia"/>
          <w:bCs/>
          <w:sz w:val="28"/>
          <w:szCs w:val="28"/>
        </w:rPr>
        <w:t>配合内部审核组做好审核工</w:t>
      </w:r>
      <w:r w:rsidR="00940F8E">
        <w:rPr>
          <w:rFonts w:ascii="宋体" w:hAnsi="宋体" w:hint="eastAsia"/>
          <w:bCs/>
          <w:sz w:val="28"/>
          <w:szCs w:val="28"/>
        </w:rPr>
        <w:t>，</w:t>
      </w:r>
      <w:r w:rsidRPr="005A57DA">
        <w:rPr>
          <w:rFonts w:ascii="宋体" w:hAnsi="宋体" w:hint="eastAsia"/>
          <w:bCs/>
          <w:sz w:val="28"/>
          <w:szCs w:val="28"/>
        </w:rPr>
        <w:t>作，对出现不合格项采取纠正措施/预防措施的实施和评价；</w:t>
      </w:r>
    </w:p>
    <w:p w14:paraId="4E656418" w14:textId="77777777" w:rsidR="00C27CEE" w:rsidRPr="005A57DA" w:rsidRDefault="00C27CEE" w:rsidP="00355626">
      <w:pPr>
        <w:spacing w:beforeLines="50" w:before="156" w:afterLines="50" w:after="156" w:line="360" w:lineRule="auto"/>
        <w:ind w:leftChars="-100" w:left="-210" w:firstLineChars="200" w:firstLine="560"/>
        <w:rPr>
          <w:rFonts w:ascii="宋体" w:hAnsi="宋体" w:hint="eastAsia"/>
          <w:bCs/>
          <w:sz w:val="28"/>
          <w:szCs w:val="28"/>
        </w:rPr>
      </w:pPr>
      <w:r w:rsidRPr="005A57DA">
        <w:rPr>
          <w:rFonts w:ascii="ËÎÌå" w:hAnsi="ËÎÌå" w:cs="ËÎÌå"/>
          <w:kern w:val="0"/>
          <w:sz w:val="28"/>
          <w:szCs w:val="28"/>
        </w:rPr>
        <w:t>--</w:t>
      </w:r>
      <w:r>
        <w:rPr>
          <w:rFonts w:ascii="ËÎÌå" w:hAnsi="ËÎÌå" w:cs="ËÎÌå" w:hint="eastAsia"/>
          <w:kern w:val="0"/>
          <w:sz w:val="28"/>
          <w:szCs w:val="28"/>
        </w:rPr>
        <w:t>负责供应商的调查和评定工作；</w:t>
      </w:r>
      <w:r w:rsidRPr="005A57DA">
        <w:rPr>
          <w:rFonts w:ascii="宋体" w:hAnsi="宋体" w:hint="eastAsia"/>
          <w:bCs/>
          <w:sz w:val="28"/>
          <w:szCs w:val="28"/>
        </w:rPr>
        <w:t>负责原材料、成品的质量检验和产品生产过程中控制，做出是否合格的判定，制订检验规范，并组织实施检查；</w:t>
      </w:r>
    </w:p>
    <w:p w14:paraId="22BDC49D" w14:textId="77777777" w:rsidR="00C27CEE" w:rsidRPr="005A57DA" w:rsidRDefault="00C27CEE" w:rsidP="00355626">
      <w:pPr>
        <w:spacing w:beforeLines="50" w:before="156" w:afterLines="50" w:after="156" w:line="360" w:lineRule="auto"/>
        <w:ind w:leftChars="-150" w:left="-315" w:firstLineChars="200" w:firstLine="560"/>
        <w:rPr>
          <w:rFonts w:ascii="宋体" w:hAnsi="宋体" w:hint="eastAsia"/>
          <w:bCs/>
          <w:sz w:val="28"/>
          <w:szCs w:val="28"/>
        </w:rPr>
      </w:pPr>
      <w:r w:rsidRPr="005A57DA">
        <w:rPr>
          <w:rFonts w:ascii="ËÎÌå" w:hAnsi="ËÎÌå" w:cs="ËÎÌå"/>
          <w:kern w:val="0"/>
          <w:sz w:val="28"/>
          <w:szCs w:val="28"/>
        </w:rPr>
        <w:t>--</w:t>
      </w:r>
      <w:r w:rsidRPr="005A57DA">
        <w:rPr>
          <w:rFonts w:ascii="宋体" w:hAnsi="宋体" w:hint="eastAsia"/>
          <w:bCs/>
          <w:sz w:val="28"/>
          <w:szCs w:val="28"/>
        </w:rPr>
        <w:t>负责不合格品的管理，并对不合格品的最终处置结果审批；</w:t>
      </w:r>
    </w:p>
    <w:p w14:paraId="652C70FB" w14:textId="77777777" w:rsidR="00C27CEE" w:rsidRPr="005A57DA" w:rsidRDefault="00C27CEE" w:rsidP="00355626">
      <w:pPr>
        <w:spacing w:beforeLines="50" w:before="156" w:afterLines="50" w:after="156" w:line="360" w:lineRule="auto"/>
        <w:ind w:leftChars="-150" w:left="-315" w:firstLineChars="200" w:firstLine="560"/>
        <w:rPr>
          <w:rFonts w:ascii="宋体" w:hAnsi="宋体" w:hint="eastAsia"/>
          <w:bCs/>
          <w:sz w:val="28"/>
          <w:szCs w:val="28"/>
        </w:rPr>
      </w:pPr>
      <w:r w:rsidRPr="005A57DA">
        <w:rPr>
          <w:rFonts w:ascii="ËÎÌå" w:hAnsi="ËÎÌå" w:cs="ËÎÌå"/>
          <w:kern w:val="0"/>
          <w:sz w:val="28"/>
          <w:szCs w:val="28"/>
        </w:rPr>
        <w:t>--</w:t>
      </w:r>
      <w:r w:rsidRPr="005A57DA">
        <w:rPr>
          <w:rFonts w:ascii="宋体" w:hAnsi="宋体" w:hint="eastAsia"/>
          <w:bCs/>
          <w:sz w:val="28"/>
          <w:szCs w:val="28"/>
        </w:rPr>
        <w:t>负责本部门检验和测量设备的正确使用及日常维护和保养；</w:t>
      </w:r>
    </w:p>
    <w:p w14:paraId="1C36995A" w14:textId="77777777" w:rsidR="00355626" w:rsidRDefault="00C27CEE" w:rsidP="00355626">
      <w:pPr>
        <w:spacing w:beforeLines="50" w:before="156" w:afterLines="50" w:after="156" w:line="360" w:lineRule="auto"/>
        <w:ind w:leftChars="-150" w:left="-315" w:firstLineChars="200" w:firstLine="560"/>
        <w:rPr>
          <w:rFonts w:ascii="宋体" w:hAnsi="宋体" w:hint="eastAsia"/>
          <w:bCs/>
          <w:sz w:val="28"/>
          <w:szCs w:val="28"/>
        </w:rPr>
      </w:pPr>
      <w:r w:rsidRPr="005A57DA">
        <w:rPr>
          <w:rFonts w:ascii="ËÎÌå" w:hAnsi="ËÎÌå" w:cs="ËÎÌå"/>
          <w:kern w:val="0"/>
          <w:sz w:val="28"/>
          <w:szCs w:val="28"/>
        </w:rPr>
        <w:t>--</w:t>
      </w:r>
      <w:r w:rsidRPr="005A57DA">
        <w:rPr>
          <w:rFonts w:ascii="宋体" w:hAnsi="宋体" w:hint="eastAsia"/>
          <w:bCs/>
          <w:sz w:val="28"/>
          <w:szCs w:val="28"/>
        </w:rPr>
        <w:t>负责参与供方的评审工作；参与有特殊要求的生产计划单评审。</w:t>
      </w:r>
    </w:p>
    <w:p w14:paraId="4D1EAF1F" w14:textId="3ECEBD07" w:rsidR="00C27CEE" w:rsidRPr="005A57DA" w:rsidRDefault="00C27CEE" w:rsidP="00355626">
      <w:pPr>
        <w:spacing w:beforeLines="50" w:before="156" w:afterLines="50" w:after="156" w:line="360" w:lineRule="auto"/>
        <w:ind w:leftChars="-150" w:left="-315" w:firstLineChars="200" w:firstLine="560"/>
        <w:rPr>
          <w:rFonts w:ascii="宋体" w:hAnsi="宋体" w:hint="eastAsia"/>
          <w:bCs/>
          <w:sz w:val="28"/>
          <w:szCs w:val="28"/>
        </w:rPr>
      </w:pPr>
      <w:r w:rsidRPr="005A57DA">
        <w:rPr>
          <w:rFonts w:ascii="ËÎÌå" w:hAnsi="ËÎÌå" w:cs="ËÎÌå"/>
          <w:kern w:val="0"/>
          <w:sz w:val="28"/>
          <w:szCs w:val="28"/>
        </w:rPr>
        <w:t>--</w:t>
      </w:r>
      <w:r w:rsidRPr="005A57DA">
        <w:rPr>
          <w:rFonts w:ascii="宋体" w:hAnsi="宋体" w:hint="eastAsia"/>
          <w:bCs/>
          <w:sz w:val="28"/>
          <w:szCs w:val="28"/>
        </w:rPr>
        <w:t>负责产品纠正措施和预防措施的控制，做好纠正措施和预防措施的实施控制；</w:t>
      </w:r>
    </w:p>
    <w:p w14:paraId="2D311300" w14:textId="77777777" w:rsidR="00C27CEE" w:rsidRPr="005A57DA" w:rsidRDefault="00C27CEE" w:rsidP="00355626">
      <w:pPr>
        <w:spacing w:beforeLines="50" w:before="156" w:afterLines="50" w:after="156" w:line="360" w:lineRule="auto"/>
        <w:ind w:leftChars="-150" w:left="-315" w:firstLineChars="200" w:firstLine="560"/>
        <w:rPr>
          <w:rFonts w:ascii="宋体" w:hAnsi="宋体" w:hint="eastAsia"/>
          <w:bCs/>
          <w:sz w:val="28"/>
          <w:szCs w:val="28"/>
        </w:rPr>
      </w:pPr>
      <w:r w:rsidRPr="005A57DA">
        <w:rPr>
          <w:rFonts w:ascii="ËÎÌå" w:hAnsi="ËÎÌå" w:cs="ËÎÌå"/>
          <w:kern w:val="0"/>
          <w:sz w:val="28"/>
          <w:szCs w:val="28"/>
        </w:rPr>
        <w:t>--</w:t>
      </w:r>
      <w:r w:rsidRPr="005A57DA">
        <w:rPr>
          <w:rFonts w:ascii="宋体" w:hAnsi="宋体" w:hint="eastAsia"/>
          <w:bCs/>
          <w:sz w:val="28"/>
          <w:szCs w:val="28"/>
        </w:rPr>
        <w:t>负责与产品质量有关的法律、法规与其他要求的获取与识别；</w:t>
      </w:r>
    </w:p>
    <w:p w14:paraId="4EB2BF91" w14:textId="77777777" w:rsidR="00C27CEE" w:rsidRPr="005A57DA" w:rsidRDefault="00C27CEE" w:rsidP="00355626">
      <w:pPr>
        <w:spacing w:beforeLines="50" w:before="156" w:afterLines="50" w:after="156" w:line="360" w:lineRule="auto"/>
        <w:ind w:leftChars="-150" w:left="-315" w:firstLineChars="200" w:firstLine="560"/>
        <w:rPr>
          <w:rFonts w:ascii="宋体" w:hAnsi="宋体" w:hint="eastAsia"/>
          <w:sz w:val="28"/>
          <w:szCs w:val="28"/>
        </w:rPr>
      </w:pPr>
      <w:r w:rsidRPr="005A57DA">
        <w:rPr>
          <w:rFonts w:ascii="ËÎÌå" w:hAnsi="ËÎÌå" w:cs="ËÎÌå"/>
          <w:kern w:val="0"/>
          <w:sz w:val="28"/>
          <w:szCs w:val="28"/>
        </w:rPr>
        <w:t>--</w:t>
      </w:r>
      <w:r w:rsidRPr="005A57DA">
        <w:rPr>
          <w:rFonts w:ascii="宋体" w:hAnsi="宋体" w:hint="eastAsia"/>
          <w:bCs/>
          <w:sz w:val="28"/>
          <w:szCs w:val="28"/>
        </w:rPr>
        <w:t>负责与部门职责有关的环境因素、危险源的识别、更新、评价与</w:t>
      </w:r>
      <w:r w:rsidRPr="005A57DA">
        <w:rPr>
          <w:rFonts w:ascii="宋体" w:hAnsi="宋体" w:hint="eastAsia"/>
          <w:sz w:val="28"/>
          <w:szCs w:val="28"/>
        </w:rPr>
        <w:t>日常控制；</w:t>
      </w:r>
    </w:p>
    <w:p w14:paraId="3A6BEBFA" w14:textId="77777777" w:rsidR="00C27CEE" w:rsidRPr="005A57DA" w:rsidRDefault="00C27CEE" w:rsidP="00355626">
      <w:pPr>
        <w:spacing w:beforeLines="50" w:before="156" w:afterLines="50" w:after="156" w:line="360" w:lineRule="auto"/>
        <w:ind w:leftChars="-150" w:left="-315" w:firstLineChars="200" w:firstLine="560"/>
        <w:rPr>
          <w:rFonts w:ascii="宋体" w:hAnsi="宋体" w:hint="eastAsia"/>
          <w:bCs/>
          <w:sz w:val="28"/>
          <w:szCs w:val="28"/>
        </w:rPr>
      </w:pPr>
      <w:r w:rsidRPr="005A57DA">
        <w:rPr>
          <w:rFonts w:ascii="ËÎÌå" w:hAnsi="ËÎÌå" w:cs="ËÎÌå"/>
          <w:kern w:val="0"/>
          <w:sz w:val="28"/>
          <w:szCs w:val="28"/>
        </w:rPr>
        <w:lastRenderedPageBreak/>
        <w:t>--</w:t>
      </w:r>
      <w:r w:rsidRPr="005A57DA">
        <w:rPr>
          <w:rFonts w:ascii="宋体" w:hAnsi="宋体" w:hint="eastAsia"/>
          <w:bCs/>
          <w:sz w:val="28"/>
          <w:szCs w:val="28"/>
        </w:rPr>
        <w:t>负责顾客满意分析，做好客户信息反馈工作。</w:t>
      </w:r>
    </w:p>
    <w:p w14:paraId="5948A88A" w14:textId="77777777" w:rsidR="00C27CEE" w:rsidRPr="005A57DA" w:rsidRDefault="00C27CEE" w:rsidP="00355626">
      <w:pPr>
        <w:spacing w:beforeLines="50" w:before="156" w:afterLines="50" w:after="156" w:line="360" w:lineRule="auto"/>
        <w:ind w:leftChars="-150" w:left="-315" w:firstLineChars="200" w:firstLine="560"/>
        <w:rPr>
          <w:rFonts w:ascii="宋体" w:hAnsi="宋体" w:hint="eastAsia"/>
          <w:bCs/>
          <w:sz w:val="28"/>
          <w:szCs w:val="28"/>
        </w:rPr>
      </w:pPr>
      <w:r w:rsidRPr="005A57DA">
        <w:rPr>
          <w:rFonts w:ascii="ËÎÌå" w:hAnsi="ËÎÌå" w:cs="ËÎÌå"/>
          <w:kern w:val="0"/>
          <w:sz w:val="28"/>
          <w:szCs w:val="28"/>
        </w:rPr>
        <w:t>--</w:t>
      </w:r>
      <w:r w:rsidRPr="005A57DA">
        <w:rPr>
          <w:rFonts w:ascii="宋体" w:hAnsi="宋体" w:hint="eastAsia"/>
          <w:bCs/>
          <w:sz w:val="28"/>
          <w:szCs w:val="28"/>
        </w:rPr>
        <w:t>协助产品标识和可追溯性的控制，并督促实行；</w:t>
      </w:r>
    </w:p>
    <w:p w14:paraId="098BF1F5" w14:textId="75A5C312" w:rsidR="00C27CEE" w:rsidRPr="00355626" w:rsidRDefault="00C27CEE" w:rsidP="00355626">
      <w:pPr>
        <w:spacing w:beforeLines="50" w:before="156" w:afterLines="50" w:after="156" w:line="360" w:lineRule="auto"/>
        <w:ind w:leftChars="-150" w:left="-315" w:firstLineChars="200" w:firstLine="560"/>
        <w:rPr>
          <w:rFonts w:ascii="宋体" w:hAnsi="宋体" w:hint="eastAsia"/>
          <w:bCs/>
          <w:sz w:val="28"/>
          <w:szCs w:val="28"/>
        </w:rPr>
      </w:pPr>
      <w:r w:rsidRPr="005A57DA">
        <w:rPr>
          <w:rFonts w:ascii="ËÎÌå" w:hAnsi="ËÎÌå" w:cs="ËÎÌå"/>
          <w:kern w:val="0"/>
          <w:sz w:val="28"/>
          <w:szCs w:val="28"/>
        </w:rPr>
        <w:t>--</w:t>
      </w:r>
      <w:r w:rsidRPr="005A57DA">
        <w:rPr>
          <w:rFonts w:ascii="宋体" w:hAnsi="宋体" w:hint="eastAsia"/>
          <w:bCs/>
          <w:sz w:val="28"/>
          <w:szCs w:val="28"/>
        </w:rPr>
        <w:t>负责做好本部门资料记录的归档和保存；</w:t>
      </w:r>
      <w:bookmarkStart w:id="10" w:name="_Toc488941490"/>
    </w:p>
    <w:p w14:paraId="58CDEEA3" w14:textId="77777777" w:rsidR="00C27CEE" w:rsidRPr="006919FD" w:rsidRDefault="00C27CEE" w:rsidP="00355626">
      <w:pPr>
        <w:pStyle w:val="2"/>
        <w:spacing w:beforeLines="50" w:before="156" w:afterLines="50" w:after="156" w:line="360" w:lineRule="auto"/>
        <w:ind w:firstLineChars="200" w:firstLine="643"/>
      </w:pPr>
      <w:r w:rsidRPr="006919FD">
        <w:t xml:space="preserve">2.2 </w:t>
      </w:r>
      <w:r w:rsidRPr="006919FD">
        <w:rPr>
          <w:rFonts w:hint="eastAsia"/>
        </w:rPr>
        <w:t>质量管理体系</w:t>
      </w:r>
      <w:bookmarkEnd w:id="10"/>
    </w:p>
    <w:p w14:paraId="6F48CA9D" w14:textId="45F5B997" w:rsidR="00C27CEE" w:rsidRPr="00AD1C76" w:rsidRDefault="00AB1836" w:rsidP="00355626">
      <w:pPr>
        <w:adjustRightInd w:val="0"/>
        <w:spacing w:beforeLines="50" w:before="156" w:afterLines="50" w:after="156" w:line="360" w:lineRule="auto"/>
        <w:ind w:firstLineChars="200" w:firstLine="560"/>
        <w:rPr>
          <w:rFonts w:ascii="Cambria" w:hAnsi="Cambria" w:cs="Cambria"/>
          <w:kern w:val="0"/>
          <w:sz w:val="28"/>
          <w:szCs w:val="28"/>
        </w:rPr>
      </w:pPr>
      <w:r>
        <w:rPr>
          <w:rFonts w:ascii="Cambria" w:hAnsi="Cambria" w:cs="Cambria" w:hint="eastAsia"/>
          <w:kern w:val="0"/>
          <w:sz w:val="28"/>
          <w:szCs w:val="28"/>
        </w:rPr>
        <w:t>2.2.1</w:t>
      </w:r>
      <w:r w:rsidR="00B02D55">
        <w:rPr>
          <w:rFonts w:ascii="Cambria" w:hAnsi="Cambria" w:cs="Cambria" w:hint="eastAsia"/>
          <w:kern w:val="0"/>
          <w:sz w:val="28"/>
          <w:szCs w:val="28"/>
        </w:rPr>
        <w:t>万商电力</w:t>
      </w:r>
      <w:r w:rsidR="00C27CEE" w:rsidRPr="000E184E">
        <w:rPr>
          <w:rFonts w:ascii="Cambria" w:hAnsi="Cambria" w:cs="Cambria" w:hint="eastAsia"/>
          <w:kern w:val="0"/>
          <w:sz w:val="28"/>
          <w:szCs w:val="28"/>
        </w:rPr>
        <w:t>视质量为发展之本，竞争之源，长期坚持质量管理体系建设，致力于满足市场需求的研发项目，积极吸纳先进管理方法。</w:t>
      </w:r>
      <w:r w:rsidR="000E184E" w:rsidRPr="000E184E">
        <w:rPr>
          <w:rFonts w:ascii="宋体" w:hAnsi="宋体" w:cs="宋体" w:hint="eastAsia"/>
          <w:sz w:val="28"/>
          <w:szCs w:val="28"/>
        </w:rPr>
        <w:t>公</w:t>
      </w:r>
      <w:r w:rsidR="000E184E" w:rsidRPr="00610CB0">
        <w:rPr>
          <w:rFonts w:ascii="宋体" w:eastAsia="宋体" w:hAnsi="宋体" w:cs="宋体" w:hint="eastAsia"/>
          <w:sz w:val="28"/>
          <w:szCs w:val="28"/>
        </w:rPr>
        <w:t>司</w:t>
      </w:r>
      <w:r w:rsidR="007010B9" w:rsidRPr="00610CB0">
        <w:rPr>
          <w:rFonts w:ascii="宋体" w:eastAsia="宋体" w:hAnsi="宋体" w:cs="宋体" w:hint="eastAsia"/>
          <w:sz w:val="28"/>
          <w:szCs w:val="28"/>
        </w:rPr>
        <w:t>于2</w:t>
      </w:r>
      <w:r w:rsidR="007010B9" w:rsidRPr="00610CB0">
        <w:rPr>
          <w:rFonts w:ascii="宋体" w:eastAsia="宋体" w:hAnsi="宋体" w:cs="宋体"/>
          <w:sz w:val="28"/>
          <w:szCs w:val="28"/>
        </w:rPr>
        <w:t>0</w:t>
      </w:r>
      <w:r w:rsidR="00610CB0" w:rsidRPr="00610CB0">
        <w:rPr>
          <w:rFonts w:ascii="宋体" w:eastAsia="宋体" w:hAnsi="宋体" w:cs="宋体" w:hint="eastAsia"/>
          <w:sz w:val="28"/>
          <w:szCs w:val="28"/>
        </w:rPr>
        <w:t>18</w:t>
      </w:r>
      <w:r w:rsidR="000E184E" w:rsidRPr="00610CB0">
        <w:rPr>
          <w:rFonts w:ascii="宋体" w:eastAsia="宋体" w:hAnsi="宋体" w:cs="宋体" w:hint="eastAsia"/>
          <w:sz w:val="28"/>
          <w:szCs w:val="28"/>
        </w:rPr>
        <w:t>通过</w:t>
      </w:r>
      <w:r w:rsidR="007010B9" w:rsidRPr="00610CB0">
        <w:rPr>
          <w:rFonts w:ascii="宋体" w:eastAsia="宋体" w:hAnsi="宋体" w:cs="宋体" w:hint="eastAsia"/>
          <w:sz w:val="28"/>
          <w:szCs w:val="28"/>
        </w:rPr>
        <w:t>了</w:t>
      </w:r>
      <w:r w:rsidR="000E184E" w:rsidRPr="00610CB0">
        <w:rPr>
          <w:rFonts w:ascii="宋体" w:eastAsia="宋体" w:hAnsi="宋体" w:hint="eastAsia"/>
          <w:sz w:val="28"/>
          <w:szCs w:val="28"/>
        </w:rPr>
        <w:t>ISO9001</w:t>
      </w:r>
      <w:r w:rsidR="000E184E" w:rsidRPr="00610CB0">
        <w:rPr>
          <w:rFonts w:ascii="宋体" w:eastAsia="宋体" w:hAnsi="宋体" w:cs="宋体" w:hint="eastAsia"/>
          <w:sz w:val="28"/>
          <w:szCs w:val="28"/>
        </w:rPr>
        <w:t>质量管理体系认证</w:t>
      </w:r>
      <w:r w:rsidR="000E184E" w:rsidRPr="00610CB0">
        <w:rPr>
          <w:rFonts w:ascii="宋体" w:eastAsia="宋体" w:hAnsi="宋体" w:cs="Malgun Gothic Semilight" w:hint="eastAsia"/>
          <w:sz w:val="28"/>
          <w:szCs w:val="28"/>
        </w:rPr>
        <w:t>，</w:t>
      </w:r>
      <w:r w:rsidR="00C27CEE" w:rsidRPr="00610CB0">
        <w:rPr>
          <w:rFonts w:ascii="宋体" w:eastAsia="宋体" w:hAnsi="宋体" w:cs="Cambria" w:hint="eastAsia"/>
          <w:kern w:val="0"/>
          <w:sz w:val="28"/>
          <w:szCs w:val="28"/>
        </w:rPr>
        <w:t>20</w:t>
      </w:r>
      <w:r w:rsidR="00610CB0" w:rsidRPr="00610CB0">
        <w:rPr>
          <w:rFonts w:ascii="宋体" w:eastAsia="宋体" w:hAnsi="宋体" w:cs="Cambria" w:hint="eastAsia"/>
          <w:kern w:val="0"/>
          <w:sz w:val="28"/>
          <w:szCs w:val="28"/>
        </w:rPr>
        <w:t>23</w:t>
      </w:r>
      <w:r w:rsidR="00C27CEE" w:rsidRPr="00610CB0">
        <w:rPr>
          <w:rFonts w:ascii="宋体" w:eastAsia="宋体" w:hAnsi="宋体" w:cs="Cambria" w:hint="eastAsia"/>
          <w:kern w:val="0"/>
          <w:sz w:val="28"/>
          <w:szCs w:val="28"/>
        </w:rPr>
        <w:t>年导入卓越绩效管理模式，通过导入各种先进的管理模式，持续提升质量</w:t>
      </w:r>
      <w:r w:rsidR="00C27CEE" w:rsidRPr="000E184E">
        <w:rPr>
          <w:rFonts w:ascii="Cambria" w:hAnsi="Cambria" w:cs="Cambria" w:hint="eastAsia"/>
          <w:kern w:val="0"/>
          <w:sz w:val="28"/>
          <w:szCs w:val="28"/>
        </w:rPr>
        <w:t>管理水平和用户满意度</w:t>
      </w:r>
      <w:r w:rsidR="00C27CEE" w:rsidRPr="00AD1C76">
        <w:rPr>
          <w:rFonts w:ascii="Cambria" w:hAnsi="Cambria" w:cs="Cambria" w:hint="eastAsia"/>
          <w:kern w:val="0"/>
          <w:sz w:val="28"/>
          <w:szCs w:val="28"/>
        </w:rPr>
        <w:t>。</w:t>
      </w:r>
    </w:p>
    <w:p w14:paraId="5691DC59" w14:textId="77777777" w:rsidR="00C27CEE" w:rsidRPr="00AB1836" w:rsidRDefault="00C27CEE" w:rsidP="00355626">
      <w:pPr>
        <w:widowControl/>
        <w:spacing w:beforeLines="50" w:before="156" w:afterLines="50" w:after="156" w:line="360" w:lineRule="auto"/>
        <w:ind w:firstLineChars="200" w:firstLine="560"/>
        <w:jc w:val="left"/>
        <w:rPr>
          <w:rFonts w:ascii="Cambria" w:hAnsi="Cambria" w:cs="Cambria"/>
          <w:kern w:val="0"/>
          <w:sz w:val="28"/>
          <w:szCs w:val="28"/>
        </w:rPr>
      </w:pPr>
      <w:r w:rsidRPr="00AB1836">
        <w:rPr>
          <w:rFonts w:ascii="Cambria" w:hAnsi="Cambria" w:cs="Cambria" w:hint="eastAsia"/>
          <w:kern w:val="0"/>
          <w:sz w:val="28"/>
          <w:szCs w:val="28"/>
        </w:rPr>
        <w:t>公司质量目标为：</w:t>
      </w:r>
    </w:p>
    <w:p w14:paraId="09A1D3E9" w14:textId="067C9EB4" w:rsidR="007010B9" w:rsidRPr="00997335" w:rsidRDefault="007010B9" w:rsidP="00355626">
      <w:pPr>
        <w:spacing w:beforeLines="50" w:before="156" w:afterLines="50" w:after="156" w:line="360" w:lineRule="auto"/>
        <w:ind w:firstLineChars="200" w:firstLine="560"/>
        <w:rPr>
          <w:rFonts w:ascii="Cambria" w:hAnsi="Cambria" w:cs="Cambria"/>
          <w:kern w:val="0"/>
          <w:sz w:val="28"/>
          <w:szCs w:val="28"/>
        </w:rPr>
      </w:pPr>
      <w:r w:rsidRPr="00997335">
        <w:rPr>
          <w:rFonts w:ascii="Cambria" w:hAnsi="Cambria" w:cs="Cambria" w:hint="eastAsia"/>
          <w:kern w:val="0"/>
          <w:sz w:val="28"/>
          <w:szCs w:val="28"/>
        </w:rPr>
        <w:t>a</w:t>
      </w:r>
      <w:r w:rsidRPr="00997335">
        <w:rPr>
          <w:rFonts w:ascii="Cambria" w:hAnsi="Cambria" w:cs="Cambria" w:hint="eastAsia"/>
          <w:kern w:val="0"/>
          <w:sz w:val="28"/>
          <w:szCs w:val="28"/>
        </w:rPr>
        <w:t>）产品一次校验合格率≥</w:t>
      </w:r>
      <w:r w:rsidRPr="00997335">
        <w:rPr>
          <w:rFonts w:ascii="Cambria" w:hAnsi="Cambria" w:cs="Cambria" w:hint="eastAsia"/>
          <w:kern w:val="0"/>
          <w:sz w:val="28"/>
          <w:szCs w:val="28"/>
        </w:rPr>
        <w:t>95%</w:t>
      </w:r>
      <w:r w:rsidR="00B02D55">
        <w:rPr>
          <w:rFonts w:ascii="Cambria" w:hAnsi="Cambria" w:cs="Cambria" w:hint="eastAsia"/>
          <w:kern w:val="0"/>
          <w:sz w:val="28"/>
          <w:szCs w:val="28"/>
        </w:rPr>
        <w:t>；</w:t>
      </w:r>
    </w:p>
    <w:p w14:paraId="29EFBDA8" w14:textId="107679B4" w:rsidR="0048798C" w:rsidRDefault="00B02D55" w:rsidP="00355626">
      <w:pPr>
        <w:spacing w:beforeLines="50" w:before="156" w:afterLines="50" w:after="156" w:line="360" w:lineRule="auto"/>
        <w:ind w:firstLineChars="200" w:firstLine="560"/>
        <w:rPr>
          <w:rFonts w:ascii="Cambria" w:hAnsi="Cambria" w:cs="Cambria"/>
          <w:kern w:val="0"/>
          <w:sz w:val="28"/>
          <w:szCs w:val="28"/>
        </w:rPr>
      </w:pPr>
      <w:r>
        <w:rPr>
          <w:rFonts w:ascii="Cambria" w:hAnsi="Cambria" w:cs="Cambria" w:hint="eastAsia"/>
          <w:kern w:val="0"/>
          <w:sz w:val="28"/>
          <w:szCs w:val="28"/>
        </w:rPr>
        <w:t>b</w:t>
      </w:r>
      <w:r w:rsidR="007010B9" w:rsidRPr="00997335">
        <w:rPr>
          <w:rFonts w:ascii="Cambria" w:hAnsi="Cambria" w:cs="Cambria" w:hint="eastAsia"/>
          <w:kern w:val="0"/>
          <w:sz w:val="28"/>
          <w:szCs w:val="28"/>
        </w:rPr>
        <w:t>）顾客满意度≥</w:t>
      </w:r>
      <w:r w:rsidR="007010B9" w:rsidRPr="00997335">
        <w:rPr>
          <w:rFonts w:ascii="Cambria" w:hAnsi="Cambria" w:cs="Cambria" w:hint="eastAsia"/>
          <w:kern w:val="0"/>
          <w:sz w:val="28"/>
          <w:szCs w:val="28"/>
        </w:rPr>
        <w:t>90</w:t>
      </w:r>
      <w:r w:rsidR="007010B9" w:rsidRPr="00997335">
        <w:rPr>
          <w:rFonts w:ascii="Cambria" w:hAnsi="Cambria" w:cs="Cambria" w:hint="eastAsia"/>
          <w:kern w:val="0"/>
          <w:sz w:val="28"/>
          <w:szCs w:val="28"/>
        </w:rPr>
        <w:t>％。</w:t>
      </w:r>
    </w:p>
    <w:p w14:paraId="7FAE43A1" w14:textId="59274317" w:rsidR="00355626" w:rsidRPr="00B02D55" w:rsidRDefault="00AB1836" w:rsidP="00B02D55">
      <w:pPr>
        <w:autoSpaceDE w:val="0"/>
        <w:autoSpaceDN w:val="0"/>
        <w:adjustRightInd w:val="0"/>
        <w:spacing w:beforeLines="50" w:before="156" w:afterLines="50" w:after="156" w:line="360" w:lineRule="auto"/>
        <w:ind w:firstLineChars="200" w:firstLine="560"/>
        <w:jc w:val="left"/>
        <w:rPr>
          <w:rFonts w:ascii="Cambria" w:hAnsi="Cambria" w:cs="Cambria"/>
          <w:kern w:val="0"/>
          <w:sz w:val="28"/>
          <w:szCs w:val="28"/>
        </w:rPr>
      </w:pPr>
      <w:r>
        <w:rPr>
          <w:rFonts w:ascii="Cambria" w:hAnsi="Cambria" w:cs="Cambria" w:hint="eastAsia"/>
          <w:kern w:val="0"/>
          <w:sz w:val="28"/>
          <w:szCs w:val="28"/>
        </w:rPr>
        <w:t xml:space="preserve">2.2.2 </w:t>
      </w:r>
      <w:r w:rsidR="00C27CEE" w:rsidRPr="00AB1836">
        <w:rPr>
          <w:rFonts w:ascii="Cambria" w:hAnsi="Cambria" w:cs="Cambria" w:hint="eastAsia"/>
          <w:kern w:val="0"/>
          <w:sz w:val="28"/>
          <w:szCs w:val="28"/>
        </w:rPr>
        <w:t>公司领导清</w:t>
      </w:r>
      <w:r w:rsidR="00C27CEE" w:rsidRPr="00AD1C76">
        <w:rPr>
          <w:rFonts w:ascii="Cambria" w:hAnsi="Cambria" w:cs="Cambria" w:hint="eastAsia"/>
          <w:kern w:val="0"/>
          <w:sz w:val="28"/>
          <w:szCs w:val="28"/>
        </w:rPr>
        <w:t>楚的认识到如今市场竞争归根结底是人才的竞争，公司持续不断加大对职工进行产品质量教育和业务能力培训的力度。采取请进来、走出去等多种方式来完善员工教育培训体系，坚持培训与考核相结合，从公司发展和员工需要两方面，精心合理地安排培训内容，开展多层次、多形式、多渠道、差异化的培训，充实员工在内部管理、业务能力、综合素质等方面的知识。通过完善的培训体系，不仅提高了员工的业务能力，而且大大提升了员工的主人翁意识和对企业质量文化的理解。</w:t>
      </w:r>
      <w:bookmarkStart w:id="11" w:name="_Toc488941491"/>
    </w:p>
    <w:p w14:paraId="0EA523CD" w14:textId="73397E46" w:rsidR="00C27CEE" w:rsidRPr="006919FD" w:rsidRDefault="00C27CEE" w:rsidP="00355626">
      <w:pPr>
        <w:pStyle w:val="1"/>
        <w:spacing w:beforeLines="50" w:before="156" w:afterLines="50" w:after="156" w:line="360" w:lineRule="auto"/>
        <w:ind w:firstLineChars="200" w:firstLine="883"/>
      </w:pPr>
      <w:r w:rsidRPr="006919FD">
        <w:rPr>
          <w:rFonts w:hint="eastAsia"/>
        </w:rPr>
        <w:lastRenderedPageBreak/>
        <w:t>第三章</w:t>
      </w:r>
      <w:r w:rsidRPr="006919FD">
        <w:t xml:space="preserve"> </w:t>
      </w:r>
      <w:r w:rsidRPr="006919FD">
        <w:rPr>
          <w:rFonts w:hint="eastAsia"/>
        </w:rPr>
        <w:t>质量诚信</w:t>
      </w:r>
      <w:bookmarkEnd w:id="11"/>
    </w:p>
    <w:p w14:paraId="705B34C7" w14:textId="77777777" w:rsidR="00C27CEE" w:rsidRPr="006919FD" w:rsidRDefault="00C27CEE" w:rsidP="00355626">
      <w:pPr>
        <w:pStyle w:val="2"/>
        <w:spacing w:beforeLines="50" w:before="156" w:afterLines="50" w:after="156" w:line="360" w:lineRule="auto"/>
        <w:ind w:firstLineChars="200" w:firstLine="643"/>
      </w:pPr>
      <w:bookmarkStart w:id="12" w:name="_Toc488941492"/>
      <w:r w:rsidRPr="006919FD">
        <w:t xml:space="preserve">3.1 </w:t>
      </w:r>
      <w:r w:rsidRPr="006919FD">
        <w:rPr>
          <w:rFonts w:hint="eastAsia"/>
        </w:rPr>
        <w:t>质量诚信管理</w:t>
      </w:r>
      <w:bookmarkEnd w:id="12"/>
    </w:p>
    <w:p w14:paraId="7604B72B" w14:textId="77777777" w:rsidR="00C27CEE" w:rsidRPr="00AD1C76" w:rsidRDefault="00C27CEE" w:rsidP="00355626">
      <w:pPr>
        <w:autoSpaceDE w:val="0"/>
        <w:autoSpaceDN w:val="0"/>
        <w:adjustRightInd w:val="0"/>
        <w:spacing w:beforeLines="50" w:before="156" w:afterLines="50" w:after="156" w:line="360" w:lineRule="auto"/>
        <w:ind w:firstLineChars="200" w:firstLine="560"/>
        <w:jc w:val="left"/>
        <w:rPr>
          <w:rFonts w:ascii="Cambria" w:hAnsi="Cambria" w:cs="Cambria"/>
          <w:kern w:val="0"/>
          <w:sz w:val="28"/>
          <w:szCs w:val="28"/>
        </w:rPr>
      </w:pPr>
      <w:r w:rsidRPr="00AD1C76">
        <w:rPr>
          <w:rFonts w:ascii="Cambria" w:hAnsi="Cambria" w:cs="Cambria"/>
          <w:kern w:val="0"/>
          <w:sz w:val="28"/>
          <w:szCs w:val="28"/>
        </w:rPr>
        <w:t xml:space="preserve">3.1.1 </w:t>
      </w:r>
      <w:r w:rsidRPr="00AD1C76">
        <w:rPr>
          <w:rFonts w:ascii="Cambria" w:hAnsi="Cambria" w:cs="Cambria" w:hint="eastAsia"/>
          <w:kern w:val="0"/>
          <w:sz w:val="28"/>
          <w:szCs w:val="28"/>
        </w:rPr>
        <w:t>完善质量体系，加强质量管理</w:t>
      </w:r>
    </w:p>
    <w:p w14:paraId="2DF3D6A5" w14:textId="77777777" w:rsidR="00C27CEE" w:rsidRPr="00AD1C76" w:rsidRDefault="002C3322" w:rsidP="00355626">
      <w:pPr>
        <w:autoSpaceDE w:val="0"/>
        <w:autoSpaceDN w:val="0"/>
        <w:adjustRightInd w:val="0"/>
        <w:spacing w:beforeLines="50" w:before="156" w:afterLines="50" w:after="156" w:line="360" w:lineRule="auto"/>
        <w:ind w:firstLineChars="200" w:firstLine="560"/>
        <w:jc w:val="left"/>
        <w:rPr>
          <w:rFonts w:ascii="Cambria" w:hAnsi="Cambria" w:cs="Cambria"/>
          <w:kern w:val="0"/>
          <w:sz w:val="28"/>
          <w:szCs w:val="28"/>
        </w:rPr>
      </w:pPr>
      <w:r>
        <w:rPr>
          <w:rFonts w:ascii="Cambria" w:hAnsi="Cambria" w:cs="Cambria" w:hint="eastAsia"/>
          <w:kern w:val="0"/>
          <w:sz w:val="28"/>
          <w:szCs w:val="28"/>
        </w:rPr>
        <w:t>公司成立以</w:t>
      </w:r>
      <w:r w:rsidR="00C27CEE" w:rsidRPr="00AD1C76">
        <w:rPr>
          <w:rFonts w:ascii="Cambria" w:hAnsi="Cambria" w:cs="Cambria" w:hint="eastAsia"/>
          <w:kern w:val="0"/>
          <w:sz w:val="28"/>
          <w:szCs w:val="28"/>
        </w:rPr>
        <w:t>来，公司始终坚持以顾客为关注焦点</w:t>
      </w:r>
      <w:r w:rsidR="00C27CEE">
        <w:rPr>
          <w:rFonts w:ascii="Cambria" w:hAnsi="Cambria" w:cs="Cambria" w:hint="eastAsia"/>
          <w:kern w:val="0"/>
          <w:sz w:val="28"/>
          <w:szCs w:val="28"/>
        </w:rPr>
        <w:t>，持续改进质量管理工作，不断完善质量管理体系，通过消化</w:t>
      </w:r>
      <w:r w:rsidR="00C27CEE" w:rsidRPr="00AD1C76">
        <w:rPr>
          <w:rFonts w:ascii="Cambria" w:hAnsi="Cambria" w:cs="Cambria" w:hint="eastAsia"/>
          <w:kern w:val="0"/>
          <w:sz w:val="28"/>
          <w:szCs w:val="28"/>
        </w:rPr>
        <w:t>国家标准</w:t>
      </w:r>
      <w:r w:rsidR="00C27CEE">
        <w:rPr>
          <w:rFonts w:ascii="Cambria" w:hAnsi="Cambria" w:cs="Cambria" w:hint="eastAsia"/>
          <w:kern w:val="0"/>
          <w:sz w:val="28"/>
          <w:szCs w:val="28"/>
        </w:rPr>
        <w:t>、浙江制造标准</w:t>
      </w:r>
      <w:r w:rsidR="00C27CEE" w:rsidRPr="00AD1C76">
        <w:rPr>
          <w:rFonts w:ascii="Cambria" w:hAnsi="Cambria" w:cs="Cambria" w:hint="eastAsia"/>
          <w:kern w:val="0"/>
          <w:sz w:val="28"/>
          <w:szCs w:val="28"/>
        </w:rPr>
        <w:t>，优化生产流程与工作流程，建立起了比较完善质量管理网络。质量管理体系、环境管理体系、职业健康安全管理体系等多体系在企业内部的高效运行，同时，导入卓越绩效管理模式，这一切，在很大程度上促进了工作质量和产品质量的提高。</w:t>
      </w:r>
    </w:p>
    <w:p w14:paraId="62EA2664" w14:textId="77777777" w:rsidR="00AB7E3A" w:rsidRDefault="00C27CEE" w:rsidP="00AB7E3A">
      <w:pPr>
        <w:autoSpaceDE w:val="0"/>
        <w:autoSpaceDN w:val="0"/>
        <w:adjustRightInd w:val="0"/>
        <w:spacing w:beforeLines="50" w:before="156" w:afterLines="50" w:after="156" w:line="360" w:lineRule="auto"/>
        <w:ind w:firstLineChars="200" w:firstLine="560"/>
        <w:jc w:val="left"/>
        <w:rPr>
          <w:rFonts w:ascii="Cambria" w:hAnsi="Cambria" w:cs="Cambria"/>
          <w:kern w:val="0"/>
          <w:sz w:val="28"/>
          <w:szCs w:val="28"/>
        </w:rPr>
      </w:pPr>
      <w:r w:rsidRPr="00AD1C76">
        <w:rPr>
          <w:rFonts w:ascii="Cambria" w:hAnsi="Cambria" w:cs="Cambria"/>
          <w:kern w:val="0"/>
          <w:sz w:val="28"/>
          <w:szCs w:val="28"/>
        </w:rPr>
        <w:t xml:space="preserve">3.1.2 </w:t>
      </w:r>
      <w:r w:rsidRPr="00AD1C76">
        <w:rPr>
          <w:rFonts w:ascii="Cambria" w:hAnsi="Cambria" w:cs="Cambria" w:hint="eastAsia"/>
          <w:kern w:val="0"/>
          <w:sz w:val="28"/>
          <w:szCs w:val="28"/>
        </w:rPr>
        <w:t>严密节点控制，重视过程管理</w:t>
      </w:r>
    </w:p>
    <w:p w14:paraId="4F36B5C7" w14:textId="46DB376D" w:rsidR="00C27CEE" w:rsidRPr="00AD1C76" w:rsidRDefault="00C27CEE" w:rsidP="00AB7E3A">
      <w:pPr>
        <w:autoSpaceDE w:val="0"/>
        <w:autoSpaceDN w:val="0"/>
        <w:adjustRightInd w:val="0"/>
        <w:spacing w:beforeLines="50" w:before="156" w:afterLines="50" w:after="156" w:line="360" w:lineRule="auto"/>
        <w:ind w:firstLineChars="200" w:firstLine="560"/>
        <w:jc w:val="left"/>
        <w:rPr>
          <w:rFonts w:ascii="Cambria" w:hAnsi="Cambria" w:cs="Cambria"/>
          <w:kern w:val="0"/>
          <w:sz w:val="28"/>
          <w:szCs w:val="28"/>
        </w:rPr>
      </w:pPr>
      <w:r w:rsidRPr="00AD1C76">
        <w:rPr>
          <w:rFonts w:ascii="Cambria" w:hAnsi="Cambria" w:cs="Cambria" w:hint="eastAsia"/>
          <w:kern w:val="0"/>
          <w:sz w:val="28"/>
          <w:szCs w:val="28"/>
        </w:rPr>
        <w:t>公司</w:t>
      </w:r>
      <w:r w:rsidRPr="00AB7E3A">
        <w:rPr>
          <w:rFonts w:ascii="Cambria" w:hAnsi="Cambria" w:cs="Cambria" w:hint="eastAsia"/>
          <w:kern w:val="0"/>
          <w:sz w:val="28"/>
          <w:szCs w:val="28"/>
        </w:rPr>
        <w:t>按照</w:t>
      </w:r>
      <w:r w:rsidR="00AB7E3A" w:rsidRPr="00AB7E3A">
        <w:rPr>
          <w:rFonts w:ascii="Cambria" w:hAnsi="Cambria" w:cs="Cambria" w:hint="eastAsia"/>
          <w:kern w:val="0"/>
          <w:sz w:val="28"/>
          <w:szCs w:val="28"/>
        </w:rPr>
        <w:t>智能固定分隔式低压成套开关设备和控制设备</w:t>
      </w:r>
      <w:r w:rsidR="00AB46C8" w:rsidRPr="00AB7E3A">
        <w:rPr>
          <w:rFonts w:ascii="Cambria" w:hAnsi="Cambria" w:cs="Cambria" w:hint="eastAsia"/>
          <w:kern w:val="0"/>
          <w:sz w:val="28"/>
          <w:szCs w:val="28"/>
        </w:rPr>
        <w:t>标准要求</w:t>
      </w:r>
      <w:r w:rsidRPr="00AB7E3A">
        <w:rPr>
          <w:rFonts w:ascii="Cambria" w:hAnsi="Cambria" w:cs="Cambria" w:hint="eastAsia"/>
          <w:kern w:val="0"/>
          <w:sz w:val="28"/>
          <w:szCs w:val="28"/>
        </w:rPr>
        <w:t>设</w:t>
      </w:r>
      <w:r w:rsidR="00AB1836" w:rsidRPr="00AB7E3A">
        <w:rPr>
          <w:rFonts w:ascii="Cambria" w:hAnsi="Cambria" w:cs="Cambria" w:hint="eastAsia"/>
          <w:kern w:val="0"/>
          <w:sz w:val="28"/>
          <w:szCs w:val="28"/>
        </w:rPr>
        <w:t>有</w:t>
      </w:r>
      <w:r w:rsidRPr="00AB7E3A">
        <w:rPr>
          <w:rFonts w:ascii="Cambria" w:hAnsi="Cambria" w:cs="Cambria" w:hint="eastAsia"/>
          <w:kern w:val="0"/>
          <w:sz w:val="28"/>
          <w:szCs w:val="28"/>
        </w:rPr>
        <w:t>质量关键点，实现检测项目全覆盖，生产过程层层把关。采取定岗定责、过程检查、</w:t>
      </w:r>
      <w:r w:rsidRPr="00AD1C76">
        <w:rPr>
          <w:rFonts w:ascii="Cambria" w:hAnsi="Cambria" w:cs="Cambria" w:hint="eastAsia"/>
          <w:kern w:val="0"/>
          <w:sz w:val="28"/>
          <w:szCs w:val="28"/>
        </w:rPr>
        <w:t>质量考核、责任追究、质量追溯、数据统计分析等一系列行之有效的方法，做到关键工序重点控制、普通工序规范操作，通过对生产过程的全面控制和对关键节点的有效监督，提高了工作质量，保证了产品质量。</w:t>
      </w:r>
    </w:p>
    <w:p w14:paraId="00E861BF" w14:textId="77777777" w:rsidR="00C27CEE" w:rsidRPr="00AD1C76" w:rsidRDefault="00C27CEE" w:rsidP="00355626">
      <w:pPr>
        <w:autoSpaceDE w:val="0"/>
        <w:autoSpaceDN w:val="0"/>
        <w:adjustRightInd w:val="0"/>
        <w:spacing w:beforeLines="50" w:before="156" w:afterLines="50" w:after="156" w:line="360" w:lineRule="auto"/>
        <w:ind w:firstLineChars="200" w:firstLine="560"/>
        <w:jc w:val="left"/>
        <w:rPr>
          <w:rFonts w:ascii="Cambria" w:hAnsi="Cambria" w:cs="Cambria"/>
          <w:kern w:val="0"/>
          <w:sz w:val="28"/>
          <w:szCs w:val="28"/>
        </w:rPr>
      </w:pPr>
      <w:r w:rsidRPr="00AD1C76">
        <w:rPr>
          <w:rFonts w:ascii="Cambria" w:hAnsi="Cambria" w:cs="Cambria"/>
          <w:kern w:val="0"/>
          <w:sz w:val="28"/>
          <w:szCs w:val="28"/>
        </w:rPr>
        <w:t xml:space="preserve">3.1.3 </w:t>
      </w:r>
      <w:r w:rsidRPr="00AD1C76">
        <w:rPr>
          <w:rFonts w:ascii="Cambria" w:hAnsi="Cambria" w:cs="Cambria" w:hint="eastAsia"/>
          <w:kern w:val="0"/>
          <w:sz w:val="28"/>
          <w:szCs w:val="28"/>
        </w:rPr>
        <w:t>建立监督机制，执行责任管理</w:t>
      </w:r>
    </w:p>
    <w:p w14:paraId="6DFA96AE" w14:textId="64D18491" w:rsidR="00C27CEE" w:rsidRPr="00AD1C76" w:rsidRDefault="00C27CEE" w:rsidP="00355626">
      <w:pPr>
        <w:autoSpaceDE w:val="0"/>
        <w:autoSpaceDN w:val="0"/>
        <w:adjustRightInd w:val="0"/>
        <w:spacing w:beforeLines="50" w:before="156" w:afterLines="50" w:after="156" w:line="360" w:lineRule="auto"/>
        <w:ind w:firstLineChars="200" w:firstLine="560"/>
        <w:jc w:val="left"/>
        <w:rPr>
          <w:rFonts w:ascii="Cambria" w:hAnsi="Cambria" w:cs="Cambria"/>
          <w:kern w:val="0"/>
          <w:sz w:val="28"/>
          <w:szCs w:val="28"/>
        </w:rPr>
      </w:pPr>
      <w:r w:rsidRPr="00AD1C76">
        <w:rPr>
          <w:rFonts w:ascii="Cambria" w:hAnsi="Cambria" w:cs="Cambria" w:hint="eastAsia"/>
          <w:kern w:val="0"/>
          <w:sz w:val="28"/>
          <w:szCs w:val="28"/>
        </w:rPr>
        <w:t>公司制定质量管理考评管理制度，对</w:t>
      </w:r>
      <w:r w:rsidR="00AB46C8">
        <w:rPr>
          <w:rFonts w:ascii="Cambria" w:hAnsi="Cambria" w:cs="Cambria" w:hint="eastAsia"/>
          <w:kern w:val="0"/>
          <w:sz w:val="28"/>
          <w:szCs w:val="28"/>
        </w:rPr>
        <w:t>生产</w:t>
      </w:r>
      <w:r w:rsidRPr="00AD1C76">
        <w:rPr>
          <w:rFonts w:ascii="Cambria" w:hAnsi="Cambria" w:cs="Cambria" w:hint="eastAsia"/>
          <w:kern w:val="0"/>
          <w:sz w:val="28"/>
          <w:szCs w:val="28"/>
        </w:rPr>
        <w:t>进行定期监督检查，鼓励责任部门和管理人员对体系运作、监督、客诉出现的问题进行快速反应、积极整改，彻底有效地执行纠正措施，避免出现质量、客诉问</w:t>
      </w:r>
      <w:r w:rsidRPr="00AD1C76">
        <w:rPr>
          <w:rFonts w:ascii="Cambria" w:hAnsi="Cambria" w:cs="Cambria" w:hint="eastAsia"/>
          <w:kern w:val="0"/>
          <w:sz w:val="28"/>
          <w:szCs w:val="28"/>
        </w:rPr>
        <w:lastRenderedPageBreak/>
        <w:t>题后不纠正不改进的现象。</w:t>
      </w:r>
    </w:p>
    <w:p w14:paraId="41737731" w14:textId="77777777" w:rsidR="00C27CEE" w:rsidRPr="00AD1C76" w:rsidRDefault="00C27CEE" w:rsidP="00355626">
      <w:pPr>
        <w:autoSpaceDE w:val="0"/>
        <w:autoSpaceDN w:val="0"/>
        <w:adjustRightInd w:val="0"/>
        <w:spacing w:beforeLines="50" w:before="156" w:afterLines="50" w:after="156" w:line="360" w:lineRule="auto"/>
        <w:ind w:firstLineChars="200" w:firstLine="560"/>
        <w:jc w:val="left"/>
        <w:rPr>
          <w:rFonts w:ascii="Cambria" w:hAnsi="Cambria" w:cs="Cambria"/>
          <w:kern w:val="0"/>
          <w:sz w:val="28"/>
          <w:szCs w:val="28"/>
        </w:rPr>
      </w:pPr>
      <w:r w:rsidRPr="00AD1C76">
        <w:rPr>
          <w:rFonts w:ascii="Cambria" w:hAnsi="Cambria" w:cs="Cambria"/>
          <w:kern w:val="0"/>
          <w:sz w:val="28"/>
          <w:szCs w:val="28"/>
        </w:rPr>
        <w:t xml:space="preserve">3.1.4 </w:t>
      </w:r>
      <w:r w:rsidRPr="00AD1C76">
        <w:rPr>
          <w:rFonts w:ascii="Cambria" w:hAnsi="Cambria" w:cs="Cambria" w:hint="eastAsia"/>
          <w:kern w:val="0"/>
          <w:sz w:val="28"/>
          <w:szCs w:val="28"/>
        </w:rPr>
        <w:t>鼓励全员参与，实现质量改善</w:t>
      </w:r>
    </w:p>
    <w:p w14:paraId="05B05A10" w14:textId="77777777" w:rsidR="00C27CEE" w:rsidRPr="00AD1C76" w:rsidRDefault="00C27CEE" w:rsidP="00355626">
      <w:pPr>
        <w:autoSpaceDE w:val="0"/>
        <w:autoSpaceDN w:val="0"/>
        <w:adjustRightInd w:val="0"/>
        <w:spacing w:beforeLines="50" w:before="156" w:afterLines="50" w:after="156" w:line="360" w:lineRule="auto"/>
        <w:ind w:firstLineChars="200" w:firstLine="560"/>
        <w:jc w:val="left"/>
        <w:rPr>
          <w:rFonts w:ascii="Cambria" w:hAnsi="Cambria" w:cs="Cambria"/>
          <w:kern w:val="0"/>
          <w:sz w:val="28"/>
          <w:szCs w:val="28"/>
        </w:rPr>
      </w:pPr>
      <w:r w:rsidRPr="00AD1C76">
        <w:rPr>
          <w:rFonts w:ascii="Cambria" w:hAnsi="Cambria" w:cs="Cambria" w:hint="eastAsia"/>
          <w:kern w:val="0"/>
          <w:sz w:val="28"/>
          <w:szCs w:val="28"/>
        </w:rPr>
        <w:t>公司重视质量文化建设，引导全员参与质量管理，通过不断深入开展合理化提案、日常质量改善、</w:t>
      </w:r>
      <w:r w:rsidRPr="00AD1C76">
        <w:rPr>
          <w:rFonts w:ascii="Cambria" w:hAnsi="Cambria" w:cs="Cambria"/>
          <w:kern w:val="0"/>
          <w:sz w:val="28"/>
          <w:szCs w:val="28"/>
        </w:rPr>
        <w:t>技术革新</w:t>
      </w:r>
      <w:r w:rsidRPr="00AD1C76">
        <w:rPr>
          <w:rFonts w:ascii="Cambria" w:hAnsi="Cambria" w:cs="Cambria" w:hint="eastAsia"/>
          <w:kern w:val="0"/>
          <w:sz w:val="28"/>
          <w:szCs w:val="28"/>
        </w:rPr>
        <w:t>等措施，使广大员工充分参与到质量改善的每一个环节，提升产品质量、分享改善成果。</w:t>
      </w:r>
    </w:p>
    <w:p w14:paraId="597BC152" w14:textId="77777777" w:rsidR="00C27CEE" w:rsidRPr="00AD1C76" w:rsidRDefault="00C27CEE" w:rsidP="00355626">
      <w:pPr>
        <w:autoSpaceDE w:val="0"/>
        <w:autoSpaceDN w:val="0"/>
        <w:adjustRightInd w:val="0"/>
        <w:spacing w:beforeLines="50" w:before="156" w:afterLines="50" w:after="156" w:line="360" w:lineRule="auto"/>
        <w:ind w:firstLineChars="200" w:firstLine="560"/>
        <w:jc w:val="left"/>
        <w:rPr>
          <w:rFonts w:ascii="Cambria" w:hAnsi="Cambria" w:cs="Cambria"/>
          <w:kern w:val="0"/>
          <w:sz w:val="28"/>
          <w:szCs w:val="28"/>
        </w:rPr>
      </w:pPr>
      <w:r w:rsidRPr="00AD1C76">
        <w:rPr>
          <w:rFonts w:ascii="Cambria" w:hAnsi="Cambria" w:cs="Cambria"/>
          <w:kern w:val="0"/>
          <w:sz w:val="28"/>
          <w:szCs w:val="28"/>
        </w:rPr>
        <w:t xml:space="preserve">3.1.5 </w:t>
      </w:r>
      <w:r w:rsidRPr="00AD1C76">
        <w:rPr>
          <w:rFonts w:ascii="Cambria" w:hAnsi="Cambria" w:cs="Cambria" w:hint="eastAsia"/>
          <w:kern w:val="0"/>
          <w:sz w:val="28"/>
          <w:szCs w:val="28"/>
        </w:rPr>
        <w:t>升级信息传递，强化指标监控</w:t>
      </w:r>
    </w:p>
    <w:p w14:paraId="50BDC884" w14:textId="5B656F99" w:rsidR="00C27CEE" w:rsidRPr="00355626" w:rsidRDefault="00C27CEE" w:rsidP="00355626">
      <w:pPr>
        <w:autoSpaceDE w:val="0"/>
        <w:autoSpaceDN w:val="0"/>
        <w:adjustRightInd w:val="0"/>
        <w:spacing w:beforeLines="50" w:before="156" w:afterLines="50" w:after="156" w:line="360" w:lineRule="auto"/>
        <w:ind w:firstLineChars="200" w:firstLine="560"/>
        <w:jc w:val="left"/>
        <w:rPr>
          <w:rFonts w:ascii="宋体" w:hAnsi="Times New Roman" w:cs="宋体"/>
          <w:kern w:val="0"/>
          <w:sz w:val="28"/>
          <w:szCs w:val="28"/>
        </w:rPr>
      </w:pPr>
      <w:r w:rsidRPr="00AD1C76">
        <w:rPr>
          <w:rFonts w:ascii="Cambria" w:hAnsi="Cambria" w:cs="Cambria" w:hint="eastAsia"/>
          <w:kern w:val="0"/>
          <w:sz w:val="28"/>
          <w:szCs w:val="28"/>
        </w:rPr>
        <w:t>公司在质量方针要求的前提下，</w:t>
      </w:r>
      <w:r>
        <w:rPr>
          <w:rFonts w:ascii="Cambria" w:hAnsi="Cambria" w:cs="Cambria" w:hint="eastAsia"/>
          <w:kern w:val="0"/>
          <w:sz w:val="28"/>
          <w:szCs w:val="28"/>
        </w:rPr>
        <w:t>每年度对下一年度的质量目标进行策划，并将总目标层层分解至各</w:t>
      </w:r>
      <w:r w:rsidRPr="00AD1C76">
        <w:rPr>
          <w:rFonts w:ascii="Cambria" w:hAnsi="Cambria" w:cs="Cambria" w:hint="eastAsia"/>
          <w:kern w:val="0"/>
          <w:sz w:val="28"/>
          <w:szCs w:val="28"/>
        </w:rPr>
        <w:t>职能部门，各部门对受控目标任务进行分解、统计、分析、改进，以确保公司总目标的实现。为提高质量信息传递的准确性和及时性，公司升级了质量信息化系统。</w:t>
      </w:r>
      <w:bookmarkStart w:id="13" w:name="_Toc488941493"/>
    </w:p>
    <w:p w14:paraId="1BC25914" w14:textId="77777777" w:rsidR="00C27CEE" w:rsidRPr="006919FD" w:rsidRDefault="00C27CEE" w:rsidP="00355626">
      <w:pPr>
        <w:pStyle w:val="2"/>
        <w:spacing w:beforeLines="50" w:before="156" w:afterLines="50" w:after="156" w:line="360" w:lineRule="auto"/>
        <w:ind w:firstLineChars="200" w:firstLine="643"/>
      </w:pPr>
      <w:r w:rsidRPr="006919FD">
        <w:t xml:space="preserve">3.2 </w:t>
      </w:r>
      <w:r w:rsidRPr="006919FD">
        <w:rPr>
          <w:rFonts w:hint="eastAsia"/>
        </w:rPr>
        <w:t>质量文化建设</w:t>
      </w:r>
      <w:bookmarkEnd w:id="13"/>
    </w:p>
    <w:p w14:paraId="09E0280A" w14:textId="77777777" w:rsidR="00C27CEE" w:rsidRPr="00AD1C76" w:rsidRDefault="00C27CEE" w:rsidP="00355626">
      <w:pPr>
        <w:autoSpaceDE w:val="0"/>
        <w:autoSpaceDN w:val="0"/>
        <w:adjustRightInd w:val="0"/>
        <w:spacing w:beforeLines="50" w:before="156" w:afterLines="50" w:after="156" w:line="360" w:lineRule="auto"/>
        <w:ind w:firstLineChars="200" w:firstLine="560"/>
        <w:jc w:val="left"/>
        <w:rPr>
          <w:rFonts w:ascii="宋体" w:hAnsi="Times New Roman" w:cs="宋体"/>
          <w:kern w:val="0"/>
          <w:sz w:val="28"/>
          <w:szCs w:val="28"/>
        </w:rPr>
      </w:pPr>
      <w:r w:rsidRPr="00AD1C76">
        <w:rPr>
          <w:rFonts w:ascii="Times New Roman" w:hAnsi="Times New Roman"/>
          <w:kern w:val="0"/>
          <w:sz w:val="28"/>
          <w:szCs w:val="28"/>
        </w:rPr>
        <w:t xml:space="preserve">3.2.1 </w:t>
      </w:r>
      <w:r w:rsidRPr="00AD1C76">
        <w:rPr>
          <w:rFonts w:ascii="宋体" w:hAnsi="Times New Roman" w:cs="宋体" w:hint="eastAsia"/>
          <w:kern w:val="0"/>
          <w:sz w:val="28"/>
          <w:szCs w:val="28"/>
        </w:rPr>
        <w:t>诚信教育</w:t>
      </w:r>
    </w:p>
    <w:p w14:paraId="776CBDF4" w14:textId="77777777" w:rsidR="00C27CEE" w:rsidRPr="005E53B1" w:rsidRDefault="00C27CEE" w:rsidP="00355626">
      <w:pPr>
        <w:autoSpaceDE w:val="0"/>
        <w:autoSpaceDN w:val="0"/>
        <w:adjustRightInd w:val="0"/>
        <w:spacing w:beforeLines="50" w:before="156" w:afterLines="50" w:after="156" w:line="360" w:lineRule="auto"/>
        <w:ind w:firstLineChars="200" w:firstLine="560"/>
        <w:jc w:val="left"/>
        <w:rPr>
          <w:rFonts w:ascii="宋体" w:cs="宋体"/>
          <w:kern w:val="0"/>
          <w:sz w:val="28"/>
          <w:szCs w:val="28"/>
        </w:rPr>
      </w:pPr>
      <w:r w:rsidRPr="00AD1C76">
        <w:rPr>
          <w:rFonts w:ascii="宋体" w:hAnsi="Times New Roman" w:cs="宋体" w:hint="eastAsia"/>
          <w:kern w:val="0"/>
          <w:sz w:val="28"/>
          <w:szCs w:val="28"/>
        </w:rPr>
        <w:t>公司通过《人力资源控制程序》和《培训管理规定》，对质量诚信教育制</w:t>
      </w:r>
      <w:r w:rsidRPr="00AD1C76">
        <w:rPr>
          <w:rFonts w:ascii="宋体" w:cs="宋体" w:hint="eastAsia"/>
          <w:kern w:val="0"/>
          <w:sz w:val="28"/>
          <w:szCs w:val="28"/>
        </w:rPr>
        <w:t>定培训方案，通过培训评价对培训效果进行验证，在全公司范围内推广和宣传</w:t>
      </w:r>
      <w:r>
        <w:rPr>
          <w:rFonts w:ascii="宋体" w:cs="宋体" w:hint="eastAsia"/>
          <w:kern w:val="0"/>
          <w:sz w:val="28"/>
          <w:szCs w:val="28"/>
        </w:rPr>
        <w:t>质量诚信的精神。对包括企业产品研发</w:t>
      </w:r>
      <w:r w:rsidRPr="00AD1C76">
        <w:rPr>
          <w:rFonts w:ascii="宋体" w:cs="宋体" w:hint="eastAsia"/>
          <w:kern w:val="0"/>
          <w:sz w:val="28"/>
          <w:szCs w:val="28"/>
        </w:rPr>
        <w:t>、生产、采购、销售、服务等所有</w:t>
      </w:r>
      <w:r w:rsidRPr="005E53B1">
        <w:rPr>
          <w:rFonts w:ascii="宋体" w:hAnsi="宋体" w:cs="宋体" w:hint="eastAsia"/>
          <w:kern w:val="0"/>
          <w:sz w:val="28"/>
          <w:szCs w:val="28"/>
        </w:rPr>
        <w:t>产品领域的质量控制、企业诚信文化的建设、宣传及活动组织、</w:t>
      </w:r>
      <w:r w:rsidRPr="00FB29CF">
        <w:rPr>
          <w:rFonts w:ascii="宋体" w:hAnsi="宋体" w:cs="宋体" w:hint="eastAsia"/>
          <w:kern w:val="0"/>
          <w:sz w:val="28"/>
          <w:szCs w:val="28"/>
        </w:rPr>
        <w:t>环</w:t>
      </w:r>
      <w:r w:rsidRPr="005E53B1">
        <w:rPr>
          <w:rFonts w:ascii="宋体" w:cs="宋体" w:hint="eastAsia"/>
          <w:kern w:val="0"/>
          <w:sz w:val="28"/>
          <w:szCs w:val="28"/>
        </w:rPr>
        <w:t>境与职业安全健康等方面进行系统培训。</w:t>
      </w:r>
    </w:p>
    <w:p w14:paraId="21C02DEE" w14:textId="77777777" w:rsidR="00C27CEE" w:rsidRDefault="00C27CEE" w:rsidP="00355626">
      <w:pPr>
        <w:autoSpaceDE w:val="0"/>
        <w:autoSpaceDN w:val="0"/>
        <w:adjustRightInd w:val="0"/>
        <w:spacing w:beforeLines="50" w:before="156" w:afterLines="50" w:after="156" w:line="360" w:lineRule="auto"/>
        <w:ind w:firstLineChars="200" w:firstLine="560"/>
        <w:jc w:val="left"/>
        <w:rPr>
          <w:rFonts w:ascii="宋体" w:cs="宋体"/>
          <w:kern w:val="0"/>
          <w:sz w:val="28"/>
          <w:szCs w:val="28"/>
        </w:rPr>
      </w:pPr>
      <w:r w:rsidRPr="005E53B1">
        <w:rPr>
          <w:rFonts w:ascii="宋体" w:cs="宋体"/>
          <w:kern w:val="0"/>
          <w:sz w:val="28"/>
          <w:szCs w:val="28"/>
        </w:rPr>
        <w:t xml:space="preserve">3.2.2 </w:t>
      </w:r>
      <w:r w:rsidRPr="005E53B1">
        <w:rPr>
          <w:rFonts w:ascii="宋体" w:cs="宋体" w:hint="eastAsia"/>
          <w:kern w:val="0"/>
          <w:sz w:val="28"/>
          <w:szCs w:val="28"/>
        </w:rPr>
        <w:t>诚信自律</w:t>
      </w:r>
    </w:p>
    <w:p w14:paraId="64AED9B4" w14:textId="77BA38B6" w:rsidR="00C27CEE" w:rsidRPr="00AB7E3A" w:rsidRDefault="00C27CEE" w:rsidP="00355626">
      <w:pPr>
        <w:autoSpaceDE w:val="0"/>
        <w:autoSpaceDN w:val="0"/>
        <w:adjustRightInd w:val="0"/>
        <w:spacing w:beforeLines="50" w:before="156" w:afterLines="50" w:after="156" w:line="360" w:lineRule="auto"/>
        <w:ind w:firstLineChars="200" w:firstLine="560"/>
        <w:jc w:val="left"/>
        <w:rPr>
          <w:rFonts w:ascii="宋体" w:cs="宋体"/>
          <w:kern w:val="0"/>
          <w:sz w:val="28"/>
          <w:szCs w:val="28"/>
        </w:rPr>
      </w:pPr>
      <w:r w:rsidRPr="00AB7E3A">
        <w:rPr>
          <w:rFonts w:ascii="宋体" w:cs="宋体" w:hint="eastAsia"/>
          <w:kern w:val="0"/>
          <w:sz w:val="28"/>
          <w:szCs w:val="28"/>
        </w:rPr>
        <w:t>公司</w:t>
      </w:r>
      <w:r w:rsidR="00337AD2" w:rsidRPr="00AB7E3A">
        <w:rPr>
          <w:rFonts w:ascii="宋体" w:cs="宋体" w:hint="eastAsia"/>
          <w:kern w:val="0"/>
          <w:sz w:val="28"/>
          <w:szCs w:val="28"/>
        </w:rPr>
        <w:t>通过了ISO9001质量管理体系</w:t>
      </w:r>
      <w:r w:rsidR="00C207FE" w:rsidRPr="00AB7E3A">
        <w:rPr>
          <w:rFonts w:ascii="宋体" w:cs="宋体" w:hint="eastAsia"/>
          <w:kern w:val="0"/>
          <w:sz w:val="28"/>
          <w:szCs w:val="28"/>
        </w:rPr>
        <w:t>认证</w:t>
      </w:r>
      <w:r w:rsidR="00337AD2" w:rsidRPr="00AB7E3A">
        <w:rPr>
          <w:rFonts w:ascii="宋体" w:cs="宋体" w:hint="eastAsia"/>
          <w:kern w:val="0"/>
          <w:sz w:val="28"/>
          <w:szCs w:val="28"/>
        </w:rPr>
        <w:t>。</w:t>
      </w:r>
      <w:r w:rsidRPr="00AB7E3A">
        <w:rPr>
          <w:rFonts w:ascii="宋体" w:cs="宋体" w:hint="eastAsia"/>
          <w:kern w:val="0"/>
          <w:sz w:val="28"/>
          <w:szCs w:val="28"/>
        </w:rPr>
        <w:t>在品牌知名度不断提升的同时，公司始终将企业质量诚信建设视为重要的一环，</w:t>
      </w:r>
      <w:r w:rsidR="002C3322" w:rsidRPr="00AB7E3A">
        <w:rPr>
          <w:rFonts w:ascii="宋体" w:cs="宋体" w:hint="eastAsia"/>
          <w:kern w:val="0"/>
          <w:sz w:val="28"/>
          <w:szCs w:val="28"/>
        </w:rPr>
        <w:t>通过</w:t>
      </w:r>
      <w:r w:rsidRPr="00AB7E3A">
        <w:rPr>
          <w:rFonts w:ascii="宋体" w:cs="宋体" w:hint="eastAsia"/>
          <w:kern w:val="0"/>
          <w:sz w:val="28"/>
          <w:szCs w:val="28"/>
        </w:rPr>
        <w:t>树立先</w:t>
      </w:r>
      <w:r w:rsidRPr="00AB7E3A">
        <w:rPr>
          <w:rFonts w:ascii="宋体" w:cs="宋体" w:hint="eastAsia"/>
          <w:kern w:val="0"/>
          <w:sz w:val="28"/>
          <w:szCs w:val="28"/>
        </w:rPr>
        <w:lastRenderedPageBreak/>
        <w:t>进的企业价值观和正确的经营理念，守法经营，自觉接受有关部门的监督管理。</w:t>
      </w:r>
    </w:p>
    <w:p w14:paraId="22E2AADB" w14:textId="77777777" w:rsidR="00C27CEE" w:rsidRPr="00AD1C76" w:rsidRDefault="00C27CEE" w:rsidP="00355626">
      <w:pPr>
        <w:autoSpaceDE w:val="0"/>
        <w:autoSpaceDN w:val="0"/>
        <w:adjustRightInd w:val="0"/>
        <w:spacing w:beforeLines="50" w:before="156" w:afterLines="50" w:after="156" w:line="360" w:lineRule="auto"/>
        <w:ind w:firstLineChars="200" w:firstLine="560"/>
        <w:jc w:val="left"/>
        <w:rPr>
          <w:rFonts w:ascii="宋体" w:cs="宋体"/>
          <w:kern w:val="0"/>
          <w:sz w:val="28"/>
          <w:szCs w:val="28"/>
        </w:rPr>
      </w:pPr>
      <w:r w:rsidRPr="00AD1C76">
        <w:rPr>
          <w:rFonts w:ascii="ËÎÌå" w:hAnsi="ËÎÌå" w:cs="ËÎÌå"/>
          <w:kern w:val="0"/>
          <w:sz w:val="28"/>
          <w:szCs w:val="28"/>
        </w:rPr>
        <w:t xml:space="preserve">3.2.3 </w:t>
      </w:r>
      <w:r w:rsidRPr="00AD1C76">
        <w:rPr>
          <w:rFonts w:ascii="宋体" w:cs="宋体" w:hint="eastAsia"/>
          <w:kern w:val="0"/>
          <w:sz w:val="28"/>
          <w:szCs w:val="28"/>
        </w:rPr>
        <w:t>企业文化</w:t>
      </w:r>
    </w:p>
    <w:p w14:paraId="6CC14C94" w14:textId="77777777" w:rsidR="00C27CEE" w:rsidRPr="005E53B1" w:rsidRDefault="00C27CEE" w:rsidP="00355626">
      <w:pPr>
        <w:spacing w:beforeLines="50" w:before="156" w:afterLines="50" w:after="156" w:line="360" w:lineRule="auto"/>
        <w:ind w:firstLineChars="200" w:firstLine="560"/>
        <w:rPr>
          <w:rFonts w:ascii="宋体" w:cs="宋体"/>
          <w:kern w:val="0"/>
          <w:sz w:val="28"/>
          <w:szCs w:val="28"/>
        </w:rPr>
      </w:pPr>
      <w:r w:rsidRPr="005E53B1">
        <w:rPr>
          <w:rFonts w:ascii="宋体" w:cs="宋体"/>
          <w:kern w:val="0"/>
          <w:sz w:val="28"/>
          <w:szCs w:val="28"/>
        </w:rPr>
        <w:t>一个真正有生命的企业是因为有着重厚的质量基础作保证，一个企业的质量形象是靠每一位员工精心打造出来的。质量是生产过程的积累，只有生产过程中做到层层把关，点点控制，所生产的产品才有可能保证质量，成为人们心目中信的过的产品</w:t>
      </w:r>
      <w:r w:rsidRPr="005E53B1">
        <w:rPr>
          <w:rFonts w:ascii="宋体" w:cs="宋体" w:hint="eastAsia"/>
          <w:kern w:val="0"/>
          <w:sz w:val="28"/>
          <w:szCs w:val="28"/>
        </w:rPr>
        <w:t>。</w:t>
      </w:r>
      <w:r w:rsidRPr="005E53B1">
        <w:rPr>
          <w:rFonts w:ascii="宋体" w:cs="宋体"/>
          <w:kern w:val="0"/>
          <w:sz w:val="28"/>
          <w:szCs w:val="28"/>
        </w:rPr>
        <w:t>为切实营造一个良好的质量文化氛围，公司领导积极倡导，</w:t>
      </w:r>
      <w:r>
        <w:rPr>
          <w:rFonts w:ascii="宋体" w:cs="宋体"/>
          <w:kern w:val="0"/>
          <w:sz w:val="28"/>
          <w:szCs w:val="28"/>
        </w:rPr>
        <w:t>通过员工主动参与、</w:t>
      </w:r>
      <w:r w:rsidRPr="005E53B1">
        <w:rPr>
          <w:rFonts w:ascii="宋体" w:cs="宋体"/>
          <w:kern w:val="0"/>
          <w:sz w:val="28"/>
          <w:szCs w:val="28"/>
        </w:rPr>
        <w:t>潜移默化的方式沟通职工的思想，从而产生对企业质量目标、质量观念、质量行为规范的</w:t>
      </w:r>
      <w:r w:rsidRPr="005E53B1">
        <w:rPr>
          <w:rFonts w:ascii="宋体" w:cs="宋体"/>
          <w:kern w:val="0"/>
          <w:sz w:val="28"/>
          <w:szCs w:val="28"/>
        </w:rPr>
        <w:t>“</w:t>
      </w:r>
      <w:r w:rsidRPr="005E53B1">
        <w:rPr>
          <w:rFonts w:ascii="宋体" w:cs="宋体"/>
          <w:kern w:val="0"/>
          <w:sz w:val="28"/>
          <w:szCs w:val="28"/>
        </w:rPr>
        <w:t>认同感</w:t>
      </w:r>
      <w:r w:rsidRPr="005E53B1">
        <w:rPr>
          <w:rFonts w:ascii="宋体" w:cs="宋体"/>
          <w:kern w:val="0"/>
          <w:sz w:val="28"/>
          <w:szCs w:val="28"/>
        </w:rPr>
        <w:t>”</w:t>
      </w:r>
      <w:r w:rsidRPr="005E53B1">
        <w:rPr>
          <w:rFonts w:ascii="宋体" w:cs="宋体" w:hint="eastAsia"/>
          <w:kern w:val="0"/>
          <w:sz w:val="28"/>
          <w:szCs w:val="28"/>
        </w:rPr>
        <w:t>，树立“质量第一、诚信为本”的理念</w:t>
      </w:r>
      <w:r w:rsidRPr="005E53B1">
        <w:rPr>
          <w:rFonts w:ascii="宋体" w:cs="宋体"/>
          <w:kern w:val="0"/>
          <w:sz w:val="28"/>
          <w:szCs w:val="28"/>
        </w:rPr>
        <w:t>。在质量文化所形成的氛围中，为实现企业的质量改进目标而努力工作，在自身技能提升的同时也有力促进了质量文化建设。</w:t>
      </w:r>
    </w:p>
    <w:p w14:paraId="4EA3AC5F" w14:textId="77777777" w:rsidR="00C27CEE" w:rsidRPr="00AD1C76" w:rsidRDefault="00C27CEE" w:rsidP="00355626">
      <w:pPr>
        <w:autoSpaceDE w:val="0"/>
        <w:autoSpaceDN w:val="0"/>
        <w:adjustRightInd w:val="0"/>
        <w:spacing w:beforeLines="50" w:before="156" w:afterLines="50" w:after="156" w:line="360" w:lineRule="auto"/>
        <w:ind w:firstLineChars="200" w:firstLine="560"/>
        <w:jc w:val="left"/>
        <w:rPr>
          <w:rFonts w:ascii="宋体" w:cs="宋体"/>
          <w:kern w:val="0"/>
          <w:sz w:val="28"/>
          <w:szCs w:val="28"/>
        </w:rPr>
      </w:pPr>
      <w:r>
        <w:rPr>
          <w:rFonts w:ascii="宋体" w:cs="宋体" w:hint="eastAsia"/>
          <w:kern w:val="0"/>
          <w:sz w:val="28"/>
          <w:szCs w:val="28"/>
        </w:rPr>
        <w:t>公司通过</w:t>
      </w:r>
      <w:r w:rsidRPr="00AD1C76">
        <w:rPr>
          <w:rFonts w:ascii="宋体" w:cs="宋体" w:hint="eastAsia"/>
          <w:kern w:val="0"/>
          <w:sz w:val="28"/>
          <w:szCs w:val="28"/>
        </w:rPr>
        <w:t>提高广大员工诚实守信的道德素质，建设了一支讲诚信、业务精、作风硬的高素质员工队伍。公司始终以遵章守法为前提，以消费者需求为中心，以优质服务的手段开展生产经营活动，使诚实守信渗透到企业经营的各个环节。</w:t>
      </w:r>
    </w:p>
    <w:p w14:paraId="3E3A6787" w14:textId="77777777" w:rsidR="00355626" w:rsidRDefault="00355626">
      <w:pPr>
        <w:widowControl/>
        <w:jc w:val="left"/>
        <w:rPr>
          <w:rFonts w:ascii="Calibri" w:eastAsia="宋体" w:hAnsi="Calibri" w:cs="Times New Roman"/>
          <w:b/>
          <w:bCs/>
          <w:kern w:val="44"/>
          <w:sz w:val="44"/>
          <w:szCs w:val="44"/>
        </w:rPr>
      </w:pPr>
      <w:bookmarkStart w:id="14" w:name="_Toc488941494"/>
      <w:r>
        <w:br w:type="page"/>
      </w:r>
    </w:p>
    <w:p w14:paraId="45B25301" w14:textId="5D772103" w:rsidR="00C27CEE" w:rsidRDefault="00C27CEE" w:rsidP="00355626">
      <w:pPr>
        <w:pStyle w:val="1"/>
        <w:spacing w:beforeLines="50" w:before="156" w:afterLines="50" w:after="156" w:line="360" w:lineRule="auto"/>
        <w:ind w:firstLineChars="200" w:firstLine="883"/>
      </w:pPr>
      <w:r w:rsidRPr="006919FD">
        <w:rPr>
          <w:rFonts w:hint="eastAsia"/>
        </w:rPr>
        <w:lastRenderedPageBreak/>
        <w:t>第四章</w:t>
      </w:r>
      <w:r w:rsidRPr="006919FD">
        <w:t xml:space="preserve"> </w:t>
      </w:r>
      <w:r w:rsidRPr="006919FD">
        <w:rPr>
          <w:rFonts w:hint="eastAsia"/>
        </w:rPr>
        <w:t>质量基础</w:t>
      </w:r>
      <w:bookmarkEnd w:id="14"/>
    </w:p>
    <w:p w14:paraId="3C2EF8B7" w14:textId="77777777" w:rsidR="00C27CEE" w:rsidRPr="00AB1836" w:rsidRDefault="00C27CEE" w:rsidP="00355626">
      <w:pPr>
        <w:pStyle w:val="2"/>
        <w:spacing w:beforeLines="50" w:before="156" w:afterLines="50" w:after="156" w:line="360" w:lineRule="auto"/>
        <w:ind w:firstLineChars="200" w:firstLine="643"/>
        <w:rPr>
          <w:rFonts w:ascii="宋体" w:hAnsi="Calibri" w:cs="宋体"/>
          <w:bCs w:val="0"/>
          <w:kern w:val="0"/>
          <w:sz w:val="28"/>
          <w:szCs w:val="28"/>
        </w:rPr>
      </w:pPr>
      <w:bookmarkStart w:id="15" w:name="_Toc488941495"/>
      <w:r w:rsidRPr="00F679DB">
        <w:t>4</w:t>
      </w:r>
      <w:r w:rsidRPr="00F679DB">
        <w:rPr>
          <w:rFonts w:ascii="宋体" w:hAnsi="Calibri" w:cs="宋体"/>
          <w:bCs w:val="0"/>
          <w:kern w:val="0"/>
          <w:sz w:val="28"/>
          <w:szCs w:val="28"/>
        </w:rPr>
        <w:t xml:space="preserve">.1 </w:t>
      </w:r>
      <w:bookmarkEnd w:id="15"/>
      <w:r w:rsidR="002D4859" w:rsidRPr="002D4859">
        <w:rPr>
          <w:rFonts w:ascii="宋体" w:hAnsi="Calibri" w:cs="宋体" w:hint="eastAsia"/>
          <w:bCs w:val="0"/>
          <w:kern w:val="0"/>
          <w:sz w:val="28"/>
          <w:szCs w:val="28"/>
        </w:rPr>
        <w:t>产</w:t>
      </w:r>
      <w:r w:rsidR="002D4859" w:rsidRPr="00AB1836">
        <w:rPr>
          <w:rFonts w:ascii="宋体" w:hAnsi="Calibri" w:cs="宋体" w:hint="eastAsia"/>
          <w:bCs w:val="0"/>
          <w:kern w:val="0"/>
          <w:sz w:val="28"/>
          <w:szCs w:val="28"/>
        </w:rPr>
        <w:t>品标准、专利、创新项目</w:t>
      </w:r>
    </w:p>
    <w:p w14:paraId="71086476" w14:textId="560A9F4C" w:rsidR="00AB1836" w:rsidRPr="0058333C" w:rsidRDefault="002D4859" w:rsidP="00355626">
      <w:pPr>
        <w:spacing w:beforeLines="50" w:before="156" w:afterLines="50" w:after="156" w:line="360" w:lineRule="auto"/>
        <w:ind w:firstLineChars="200" w:firstLine="560"/>
        <w:rPr>
          <w:rFonts w:ascii="宋体" w:eastAsia="宋体" w:hAnsi="Calibri" w:cs="宋体"/>
          <w:kern w:val="0"/>
          <w:sz w:val="28"/>
          <w:szCs w:val="28"/>
        </w:rPr>
      </w:pPr>
      <w:r w:rsidRPr="00AB1836">
        <w:rPr>
          <w:rFonts w:ascii="宋体" w:eastAsia="宋体" w:hAnsi="Calibri" w:cs="宋体" w:hint="eastAsia"/>
          <w:kern w:val="0"/>
          <w:sz w:val="28"/>
          <w:szCs w:val="28"/>
        </w:rPr>
        <w:t>公司</w:t>
      </w:r>
      <w:r w:rsidR="00C207FE">
        <w:rPr>
          <w:rFonts w:ascii="宋体" w:eastAsia="宋体" w:hAnsi="Calibri" w:cs="宋体" w:hint="eastAsia"/>
          <w:kern w:val="0"/>
          <w:sz w:val="28"/>
          <w:szCs w:val="28"/>
        </w:rPr>
        <w:t>是国家高新技术企业，</w:t>
      </w:r>
      <w:r w:rsidRPr="00AB1836">
        <w:rPr>
          <w:rFonts w:ascii="宋体" w:eastAsia="宋体" w:hAnsi="Calibri" w:cs="宋体" w:hint="eastAsia"/>
          <w:kern w:val="0"/>
          <w:sz w:val="28"/>
          <w:szCs w:val="28"/>
        </w:rPr>
        <w:t>对技术创新过程进行监控，组织评估创新技术，识别创新</w:t>
      </w:r>
      <w:r w:rsidRPr="003B4A83">
        <w:rPr>
          <w:rFonts w:ascii="宋体" w:eastAsia="宋体" w:hAnsi="Calibri" w:cs="宋体" w:hint="eastAsia"/>
          <w:kern w:val="0"/>
          <w:sz w:val="28"/>
          <w:szCs w:val="28"/>
        </w:rPr>
        <w:t>点，通过</w:t>
      </w:r>
      <w:r w:rsidRPr="0058333C">
        <w:rPr>
          <w:rFonts w:ascii="宋体" w:eastAsia="宋体" w:hAnsi="Calibri" w:cs="宋体" w:hint="eastAsia"/>
          <w:kern w:val="0"/>
          <w:sz w:val="28"/>
          <w:szCs w:val="28"/>
        </w:rPr>
        <w:t>不断技术创新</w:t>
      </w:r>
      <w:bookmarkStart w:id="16" w:name="_Toc488941496"/>
      <w:r w:rsidR="003B4A83" w:rsidRPr="0058333C">
        <w:rPr>
          <w:rFonts w:ascii="宋体" w:eastAsia="宋体" w:hAnsi="Calibri" w:cs="宋体" w:hint="eastAsia"/>
          <w:kern w:val="0"/>
          <w:sz w:val="28"/>
          <w:szCs w:val="28"/>
        </w:rPr>
        <w:t>获得授权专利</w:t>
      </w:r>
      <w:r w:rsidR="00AB7E3A" w:rsidRPr="0058333C">
        <w:rPr>
          <w:rFonts w:ascii="宋体" w:eastAsia="宋体" w:hAnsi="Calibri" w:cs="宋体" w:hint="eastAsia"/>
          <w:kern w:val="0"/>
          <w:sz w:val="28"/>
          <w:szCs w:val="28"/>
        </w:rPr>
        <w:t>16</w:t>
      </w:r>
      <w:r w:rsidR="003B4A83" w:rsidRPr="0058333C">
        <w:rPr>
          <w:rFonts w:ascii="宋体" w:eastAsia="宋体" w:hAnsi="Calibri" w:cs="宋体" w:hint="eastAsia"/>
          <w:kern w:val="0"/>
          <w:sz w:val="28"/>
          <w:szCs w:val="28"/>
        </w:rPr>
        <w:t>项，其中发明专利</w:t>
      </w:r>
      <w:r w:rsidR="00AB7E3A" w:rsidRPr="0058333C">
        <w:rPr>
          <w:rFonts w:ascii="宋体" w:eastAsia="宋体" w:hAnsi="Calibri" w:cs="宋体" w:hint="eastAsia"/>
          <w:kern w:val="0"/>
          <w:sz w:val="28"/>
          <w:szCs w:val="28"/>
        </w:rPr>
        <w:t>1</w:t>
      </w:r>
      <w:r w:rsidR="003B4A83" w:rsidRPr="0058333C">
        <w:rPr>
          <w:rFonts w:ascii="宋体" w:eastAsia="宋体" w:hAnsi="Calibri" w:cs="宋体" w:hint="eastAsia"/>
          <w:kern w:val="0"/>
          <w:sz w:val="28"/>
          <w:szCs w:val="28"/>
        </w:rPr>
        <w:t>项、实用专利</w:t>
      </w:r>
      <w:r w:rsidR="00AB7E3A" w:rsidRPr="0058333C">
        <w:rPr>
          <w:rFonts w:ascii="宋体" w:eastAsia="宋体" w:hAnsi="Calibri" w:cs="宋体" w:hint="eastAsia"/>
          <w:kern w:val="0"/>
          <w:sz w:val="28"/>
          <w:szCs w:val="28"/>
        </w:rPr>
        <w:t>15</w:t>
      </w:r>
      <w:r w:rsidR="003B4A83" w:rsidRPr="0058333C">
        <w:rPr>
          <w:rFonts w:ascii="宋体" w:eastAsia="宋体" w:hAnsi="Calibri" w:cs="宋体" w:hint="eastAsia"/>
          <w:kern w:val="0"/>
          <w:sz w:val="28"/>
          <w:szCs w:val="28"/>
        </w:rPr>
        <w:t>项。</w:t>
      </w:r>
    </w:p>
    <w:p w14:paraId="0EC5104B" w14:textId="77777777" w:rsidR="00C27CEE" w:rsidRPr="006919FD" w:rsidRDefault="00C27CEE" w:rsidP="00355626">
      <w:pPr>
        <w:pStyle w:val="2"/>
        <w:spacing w:beforeLines="50" w:before="156" w:afterLines="50" w:after="156" w:line="360" w:lineRule="auto"/>
        <w:ind w:firstLineChars="200" w:firstLine="643"/>
      </w:pPr>
      <w:r w:rsidRPr="006919FD">
        <w:t xml:space="preserve">4.2 </w:t>
      </w:r>
      <w:r w:rsidRPr="006919FD">
        <w:rPr>
          <w:rFonts w:hint="eastAsia"/>
        </w:rPr>
        <w:t>计量水平</w:t>
      </w:r>
      <w:bookmarkEnd w:id="16"/>
    </w:p>
    <w:p w14:paraId="08E149E8" w14:textId="4947A144" w:rsidR="00C27CEE" w:rsidRPr="00355626" w:rsidRDefault="00C27CEE" w:rsidP="00355626">
      <w:pPr>
        <w:autoSpaceDE w:val="0"/>
        <w:autoSpaceDN w:val="0"/>
        <w:adjustRightInd w:val="0"/>
        <w:spacing w:beforeLines="50" w:before="156" w:afterLines="50" w:after="156" w:line="360" w:lineRule="auto"/>
        <w:ind w:firstLineChars="200" w:firstLine="560"/>
        <w:jc w:val="left"/>
        <w:rPr>
          <w:rFonts w:ascii="宋体" w:cs="宋体"/>
          <w:kern w:val="0"/>
          <w:sz w:val="28"/>
          <w:szCs w:val="28"/>
        </w:rPr>
      </w:pPr>
      <w:r w:rsidRPr="00AD1C76">
        <w:rPr>
          <w:rFonts w:ascii="宋体" w:cs="宋体" w:hint="eastAsia"/>
          <w:kern w:val="0"/>
          <w:sz w:val="28"/>
          <w:szCs w:val="28"/>
        </w:rPr>
        <w:t>公司按国家法律和法规建立了有效的计量保证体系</w:t>
      </w:r>
      <w:r w:rsidRPr="0058333C">
        <w:rPr>
          <w:rFonts w:ascii="宋体" w:cs="宋体" w:hint="eastAsia"/>
          <w:kern w:val="0"/>
          <w:sz w:val="28"/>
          <w:szCs w:val="28"/>
        </w:rPr>
        <w:t>，由</w:t>
      </w:r>
      <w:r w:rsidR="00610CB0">
        <w:rPr>
          <w:rFonts w:ascii="宋体" w:cs="宋体" w:hint="eastAsia"/>
          <w:kern w:val="0"/>
          <w:sz w:val="28"/>
          <w:szCs w:val="28"/>
        </w:rPr>
        <w:t>技质部</w:t>
      </w:r>
      <w:r w:rsidRPr="0058333C">
        <w:rPr>
          <w:rFonts w:ascii="宋体" w:cs="宋体" w:hint="eastAsia"/>
          <w:kern w:val="0"/>
          <w:sz w:val="28"/>
          <w:szCs w:val="28"/>
        </w:rPr>
        <w:t>负责公司计量器具的管理工作为保证计量器具的准确性和可靠性，公司现有量具均采购自国内外知名品牌，并在检定校准时积极</w:t>
      </w:r>
      <w:r w:rsidRPr="00AD1C76">
        <w:rPr>
          <w:rFonts w:ascii="宋体" w:cs="宋体" w:hint="eastAsia"/>
          <w:kern w:val="0"/>
          <w:sz w:val="28"/>
          <w:szCs w:val="28"/>
        </w:rPr>
        <w:t>与法定计量机构进行合作。通过有效的计量体系得出准确可靠的测量数据来控制生产、指导生产，取得了良好的经济效益和社会效益。</w:t>
      </w:r>
      <w:bookmarkStart w:id="17" w:name="_Toc488941497"/>
    </w:p>
    <w:p w14:paraId="45DCED3F" w14:textId="77777777" w:rsidR="00C27CEE" w:rsidRPr="006919FD" w:rsidRDefault="00C27CEE" w:rsidP="00355626">
      <w:pPr>
        <w:pStyle w:val="2"/>
        <w:spacing w:beforeLines="50" w:before="156" w:afterLines="50" w:after="156" w:line="360" w:lineRule="auto"/>
        <w:ind w:firstLineChars="200" w:firstLine="643"/>
      </w:pPr>
      <w:r w:rsidRPr="006919FD">
        <w:t xml:space="preserve">4.3 </w:t>
      </w:r>
      <w:r w:rsidRPr="006919FD">
        <w:rPr>
          <w:rFonts w:hint="eastAsia"/>
        </w:rPr>
        <w:t>认证认可情况</w:t>
      </w:r>
      <w:bookmarkEnd w:id="17"/>
    </w:p>
    <w:p w14:paraId="47866AEB" w14:textId="4964D1F3" w:rsidR="00C27CEE" w:rsidRPr="0058333C" w:rsidRDefault="00C27CEE" w:rsidP="00355626">
      <w:pPr>
        <w:spacing w:beforeLines="50" w:before="156" w:afterLines="50" w:after="156" w:line="360" w:lineRule="auto"/>
        <w:ind w:firstLineChars="200" w:firstLine="560"/>
        <w:rPr>
          <w:rFonts w:ascii="宋体" w:hAnsi="宋体" w:cs="仿宋_GB2312" w:hint="eastAsia"/>
          <w:sz w:val="28"/>
          <w:szCs w:val="28"/>
        </w:rPr>
      </w:pPr>
      <w:r w:rsidRPr="009B0676">
        <w:rPr>
          <w:rFonts w:ascii="宋体" w:hAnsi="宋体" w:cs="仿宋_GB2312" w:hint="eastAsia"/>
          <w:sz w:val="28"/>
          <w:szCs w:val="28"/>
        </w:rPr>
        <w:t>公司严格按照ISO9001质量管理体系要求进行品质管理、生产过程控制与出厂品质控制。同时，以项目管</w:t>
      </w:r>
      <w:r w:rsidRPr="0058333C">
        <w:rPr>
          <w:rFonts w:ascii="宋体" w:hAnsi="宋体" w:cs="仿宋_GB2312" w:hint="eastAsia"/>
          <w:sz w:val="28"/>
          <w:szCs w:val="28"/>
        </w:rPr>
        <w:t>理方式进行产品开发，提高了产品开发效率，确保产品质量。目前，公司主要有ISO9001质量管理体系、ISO14001环境管理体系、</w:t>
      </w:r>
      <w:r w:rsidR="00D149EC" w:rsidRPr="0058333C">
        <w:rPr>
          <w:rFonts w:ascii="宋体" w:hAnsi="宋体" w:cs="仿宋_GB2312"/>
          <w:sz w:val="28"/>
          <w:szCs w:val="28"/>
        </w:rPr>
        <w:t>ISO45</w:t>
      </w:r>
      <w:r w:rsidRPr="0058333C">
        <w:rPr>
          <w:rFonts w:ascii="宋体" w:hAnsi="宋体" w:cs="仿宋_GB2312" w:hint="eastAsia"/>
          <w:sz w:val="28"/>
          <w:szCs w:val="28"/>
        </w:rPr>
        <w:t>001职业健康安全管理体系。</w:t>
      </w:r>
    </w:p>
    <w:p w14:paraId="1A26E16B" w14:textId="77777777" w:rsidR="00C27CEE" w:rsidRPr="0058333C" w:rsidRDefault="00C27CEE" w:rsidP="00355626">
      <w:pPr>
        <w:pStyle w:val="2"/>
        <w:spacing w:beforeLines="50" w:before="156" w:afterLines="50" w:after="156" w:line="360" w:lineRule="auto"/>
        <w:ind w:firstLineChars="200" w:firstLine="643"/>
      </w:pPr>
      <w:bookmarkStart w:id="18" w:name="_Toc488941498"/>
      <w:r w:rsidRPr="0058333C">
        <w:t xml:space="preserve">4.4 </w:t>
      </w:r>
      <w:r w:rsidRPr="0058333C">
        <w:rPr>
          <w:rFonts w:hint="eastAsia"/>
        </w:rPr>
        <w:t>特种设备安全管理</w:t>
      </w:r>
      <w:bookmarkEnd w:id="18"/>
    </w:p>
    <w:p w14:paraId="60A291B2" w14:textId="77777777" w:rsidR="00C27CEE" w:rsidRPr="00355626" w:rsidRDefault="00C27CEE" w:rsidP="00355626">
      <w:pPr>
        <w:autoSpaceDE w:val="0"/>
        <w:autoSpaceDN w:val="0"/>
        <w:adjustRightInd w:val="0"/>
        <w:spacing w:beforeLines="50" w:before="156" w:afterLines="50" w:after="156" w:line="360" w:lineRule="auto"/>
        <w:ind w:firstLineChars="200" w:firstLine="560"/>
        <w:jc w:val="left"/>
        <w:rPr>
          <w:rFonts w:ascii="宋体" w:hAnsi="Cambria" w:cs="宋体"/>
          <w:kern w:val="0"/>
          <w:sz w:val="28"/>
          <w:szCs w:val="28"/>
        </w:rPr>
      </w:pPr>
      <w:r w:rsidRPr="00AD1C76">
        <w:rPr>
          <w:rFonts w:ascii="宋体" w:hAnsi="Cambria" w:cs="宋体" w:hint="eastAsia"/>
          <w:kern w:val="0"/>
          <w:sz w:val="28"/>
          <w:szCs w:val="28"/>
        </w:rPr>
        <w:t>我公司按照国家有关法律、法规、规章、</w:t>
      </w:r>
      <w:r>
        <w:rPr>
          <w:rFonts w:ascii="宋体" w:hAnsi="Cambria" w:cs="宋体" w:hint="eastAsia"/>
          <w:kern w:val="0"/>
          <w:sz w:val="28"/>
          <w:szCs w:val="28"/>
        </w:rPr>
        <w:t>标准等的要求，建立和完善了</w:t>
      </w:r>
      <w:r w:rsidRPr="002018E0">
        <w:rPr>
          <w:rFonts w:ascii="宋体" w:hAnsi="Cambria" w:cs="宋体" w:hint="eastAsia"/>
          <w:kern w:val="0"/>
          <w:sz w:val="28"/>
          <w:szCs w:val="28"/>
        </w:rPr>
        <w:t>安全生产管理制度和安全操作规程，</w:t>
      </w:r>
      <w:r w:rsidRPr="00AD1C76">
        <w:rPr>
          <w:rFonts w:ascii="宋体" w:hAnsi="Cambria" w:cs="宋体" w:hint="eastAsia"/>
          <w:kern w:val="0"/>
          <w:sz w:val="28"/>
          <w:szCs w:val="28"/>
        </w:rPr>
        <w:t>并悬挂上墙。加强对职工的宣传教育，狠抓制度的落实工作，确保了各项制度的贯彻落实，有</w:t>
      </w:r>
      <w:r w:rsidRPr="00AD1C76">
        <w:rPr>
          <w:rFonts w:ascii="宋体" w:hAnsi="Cambria" w:cs="宋体" w:hint="eastAsia"/>
          <w:kern w:val="0"/>
          <w:sz w:val="28"/>
          <w:szCs w:val="28"/>
        </w:rPr>
        <w:lastRenderedPageBreak/>
        <w:t>效杜绝了“三违”现象发生。</w:t>
      </w:r>
    </w:p>
    <w:p w14:paraId="57BC52F9" w14:textId="77777777" w:rsidR="00C27CEE" w:rsidRPr="00355626" w:rsidRDefault="00C27CEE" w:rsidP="00355626">
      <w:pPr>
        <w:autoSpaceDE w:val="0"/>
        <w:autoSpaceDN w:val="0"/>
        <w:adjustRightInd w:val="0"/>
        <w:spacing w:beforeLines="50" w:before="156" w:afterLines="50" w:after="156" w:line="360" w:lineRule="auto"/>
        <w:ind w:firstLineChars="200" w:firstLine="560"/>
        <w:jc w:val="left"/>
        <w:rPr>
          <w:rFonts w:ascii="宋体" w:hAnsi="Cambria" w:cs="宋体"/>
          <w:kern w:val="0"/>
          <w:sz w:val="28"/>
          <w:szCs w:val="28"/>
        </w:rPr>
      </w:pPr>
      <w:r w:rsidRPr="00355626">
        <w:rPr>
          <w:rFonts w:ascii="宋体" w:hAnsi="Cambria" w:cs="宋体" w:hint="eastAsia"/>
          <w:kern w:val="0"/>
          <w:sz w:val="28"/>
          <w:szCs w:val="28"/>
        </w:rPr>
        <w:t>为了有效防范重、特大事故的发生，公司加强了对特种设备和特种作业人员的安全管理，完善了特种设备和特种作业人员的安全管理制度，对特种设备定期进行保养和检测，及时整改存在的问题，确保设备保持良好的运行状态。</w:t>
      </w:r>
    </w:p>
    <w:p w14:paraId="6EC7F737" w14:textId="77777777" w:rsidR="00C27CEE" w:rsidRPr="00AD1C76" w:rsidRDefault="00C27CEE" w:rsidP="00355626">
      <w:pPr>
        <w:autoSpaceDE w:val="0"/>
        <w:autoSpaceDN w:val="0"/>
        <w:adjustRightInd w:val="0"/>
        <w:spacing w:beforeLines="50" w:before="156" w:afterLines="50" w:after="156" w:line="360" w:lineRule="auto"/>
        <w:ind w:firstLineChars="200" w:firstLine="560"/>
        <w:jc w:val="left"/>
        <w:rPr>
          <w:rFonts w:ascii="宋体" w:hAnsi="Cambria" w:cs="宋体"/>
          <w:kern w:val="0"/>
          <w:sz w:val="28"/>
          <w:szCs w:val="28"/>
        </w:rPr>
      </w:pPr>
      <w:r w:rsidRPr="00AD1C76">
        <w:rPr>
          <w:rFonts w:ascii="宋体" w:hAnsi="Cambria" w:cs="宋体" w:hint="eastAsia"/>
          <w:kern w:val="0"/>
          <w:sz w:val="28"/>
          <w:szCs w:val="28"/>
        </w:rPr>
        <w:t>公司的特种作业人员，经过上级主管部门培训并考试合格后，持证上岗，规范操作，确保了作业安全。</w:t>
      </w:r>
    </w:p>
    <w:p w14:paraId="44FC5D57" w14:textId="77777777" w:rsidR="00355626" w:rsidRDefault="00355626">
      <w:pPr>
        <w:widowControl/>
        <w:jc w:val="left"/>
        <w:rPr>
          <w:rFonts w:ascii="Calibri" w:eastAsia="宋体" w:hAnsi="Calibri" w:cs="Times New Roman"/>
          <w:b/>
          <w:bCs/>
          <w:kern w:val="44"/>
          <w:sz w:val="44"/>
          <w:szCs w:val="44"/>
        </w:rPr>
      </w:pPr>
      <w:bookmarkStart w:id="19" w:name="_Toc488941499"/>
      <w:r>
        <w:br w:type="page"/>
      </w:r>
    </w:p>
    <w:p w14:paraId="387DB7E5" w14:textId="2F64B18E" w:rsidR="00C27CEE" w:rsidRPr="006919FD" w:rsidRDefault="00C27CEE" w:rsidP="00355626">
      <w:pPr>
        <w:pStyle w:val="1"/>
        <w:spacing w:beforeLines="50" w:before="156" w:afterLines="50" w:after="156" w:line="360" w:lineRule="auto"/>
        <w:ind w:firstLineChars="200" w:firstLine="883"/>
      </w:pPr>
      <w:r w:rsidRPr="006919FD">
        <w:rPr>
          <w:rFonts w:hint="eastAsia"/>
        </w:rPr>
        <w:lastRenderedPageBreak/>
        <w:t>第五章</w:t>
      </w:r>
      <w:r w:rsidRPr="006919FD">
        <w:t xml:space="preserve"> </w:t>
      </w:r>
      <w:r w:rsidRPr="006919FD">
        <w:rPr>
          <w:rFonts w:hint="eastAsia"/>
        </w:rPr>
        <w:t>产品质量责任</w:t>
      </w:r>
      <w:bookmarkEnd w:id="19"/>
    </w:p>
    <w:p w14:paraId="2D76C8B2" w14:textId="2095BAC2" w:rsidR="00AB1836" w:rsidRPr="00355626" w:rsidRDefault="00AB1836" w:rsidP="00355626">
      <w:pPr>
        <w:pStyle w:val="2"/>
        <w:spacing w:beforeLines="50" w:before="156" w:afterLines="50" w:after="156" w:line="360" w:lineRule="auto"/>
        <w:ind w:firstLineChars="200" w:firstLine="560"/>
        <w:rPr>
          <w:b w:val="0"/>
          <w:sz w:val="28"/>
          <w:szCs w:val="28"/>
        </w:rPr>
      </w:pPr>
      <w:r w:rsidRPr="00AB1836">
        <w:rPr>
          <w:b w:val="0"/>
          <w:sz w:val="28"/>
          <w:szCs w:val="28"/>
        </w:rPr>
        <w:t>本公司郑重承诺如下：</w:t>
      </w:r>
    </w:p>
    <w:p w14:paraId="40FE15DA" w14:textId="77777777" w:rsidR="00C27CEE" w:rsidRPr="00AD1C76" w:rsidRDefault="00C27CEE" w:rsidP="00355626">
      <w:pPr>
        <w:autoSpaceDE w:val="0"/>
        <w:autoSpaceDN w:val="0"/>
        <w:adjustRightInd w:val="0"/>
        <w:spacing w:beforeLines="50" w:before="156" w:afterLines="50" w:after="156" w:line="360" w:lineRule="auto"/>
        <w:ind w:firstLineChars="200" w:firstLine="560"/>
        <w:jc w:val="left"/>
        <w:rPr>
          <w:rFonts w:ascii="宋体" w:cs="宋体"/>
          <w:kern w:val="0"/>
          <w:sz w:val="28"/>
          <w:szCs w:val="28"/>
        </w:rPr>
      </w:pPr>
      <w:r w:rsidRPr="0058333C">
        <w:rPr>
          <w:rFonts w:ascii="宋体" w:eastAsia="宋体" w:hAnsi="宋体" w:cs="ËÎÌå"/>
          <w:kern w:val="0"/>
          <w:sz w:val="28"/>
          <w:szCs w:val="28"/>
        </w:rPr>
        <w:t>1</w:t>
      </w:r>
      <w:r w:rsidRPr="00AD1C76">
        <w:rPr>
          <w:rFonts w:ascii="宋体" w:cs="宋体" w:hint="eastAsia"/>
          <w:kern w:val="0"/>
          <w:sz w:val="28"/>
          <w:szCs w:val="28"/>
        </w:rPr>
        <w:t>、本企业严格遵守《中华人民共和国产品质量法》</w:t>
      </w:r>
      <w:r>
        <w:rPr>
          <w:rFonts w:ascii="宋体" w:cs="宋体" w:hint="eastAsia"/>
          <w:kern w:val="0"/>
          <w:sz w:val="28"/>
          <w:szCs w:val="28"/>
        </w:rPr>
        <w:t>、《中华人民共和国产品计量</w:t>
      </w:r>
      <w:r w:rsidRPr="00AD1C76">
        <w:rPr>
          <w:rFonts w:ascii="宋体" w:cs="宋体" w:hint="eastAsia"/>
          <w:kern w:val="0"/>
          <w:sz w:val="28"/>
          <w:szCs w:val="28"/>
        </w:rPr>
        <w:t>法》等相关法律法规，依法诚信经营。</w:t>
      </w:r>
    </w:p>
    <w:p w14:paraId="106B8537" w14:textId="3518FA81" w:rsidR="00064090" w:rsidRDefault="00C27CEE" w:rsidP="0058333C">
      <w:pPr>
        <w:shd w:val="solid" w:color="FFFFFF" w:fill="auto"/>
        <w:autoSpaceDN w:val="0"/>
        <w:spacing w:beforeLines="50" w:before="156" w:afterLines="50" w:after="156" w:line="360" w:lineRule="auto"/>
        <w:ind w:firstLineChars="200" w:firstLine="560"/>
        <w:rPr>
          <w:rFonts w:ascii="宋体" w:cs="宋体"/>
          <w:kern w:val="0"/>
          <w:sz w:val="28"/>
          <w:szCs w:val="28"/>
        </w:rPr>
      </w:pPr>
      <w:r w:rsidRPr="00AE0A97">
        <w:rPr>
          <w:rFonts w:ascii="宋体" w:cs="宋体"/>
          <w:kern w:val="0"/>
          <w:sz w:val="28"/>
          <w:szCs w:val="28"/>
        </w:rPr>
        <w:t>2</w:t>
      </w:r>
      <w:r w:rsidRPr="00AD1C76">
        <w:rPr>
          <w:rFonts w:ascii="宋体" w:cs="宋体" w:hint="eastAsia"/>
          <w:kern w:val="0"/>
          <w:sz w:val="28"/>
          <w:szCs w:val="28"/>
        </w:rPr>
        <w:t>、</w:t>
      </w:r>
      <w:r w:rsidR="0058333C" w:rsidRPr="0058333C">
        <w:rPr>
          <w:rFonts w:ascii="宋体" w:cs="宋体" w:hint="eastAsia"/>
          <w:kern w:val="0"/>
          <w:sz w:val="28"/>
          <w:szCs w:val="28"/>
        </w:rPr>
        <w:t>自产品出厂之日起12个月内，在客户正常储运、保养和使用条件下，因制造原因而出现的产品质量问题，免费提供维修或更换。人为因素或不可抗拒的自然现象所引起的故障或破坏，提供有偿服务。</w:t>
      </w:r>
    </w:p>
    <w:p w14:paraId="609A43D6" w14:textId="6D52452D" w:rsidR="0023617C" w:rsidRDefault="00064090" w:rsidP="0058333C">
      <w:pPr>
        <w:shd w:val="solid" w:color="FFFFFF" w:fill="auto"/>
        <w:autoSpaceDN w:val="0"/>
        <w:spacing w:beforeLines="50" w:before="156" w:afterLines="50" w:after="156" w:line="360" w:lineRule="auto"/>
        <w:ind w:firstLineChars="200" w:firstLine="560"/>
        <w:rPr>
          <w:rFonts w:ascii="宋体" w:cs="宋体"/>
          <w:kern w:val="0"/>
          <w:sz w:val="28"/>
          <w:szCs w:val="28"/>
        </w:rPr>
      </w:pPr>
      <w:r>
        <w:rPr>
          <w:rFonts w:ascii="宋体" w:cs="宋体"/>
          <w:kern w:val="0"/>
          <w:sz w:val="28"/>
          <w:szCs w:val="28"/>
        </w:rPr>
        <w:t>3</w:t>
      </w:r>
      <w:r>
        <w:rPr>
          <w:rFonts w:ascii="宋体" w:cs="宋体" w:hint="eastAsia"/>
          <w:kern w:val="0"/>
          <w:sz w:val="28"/>
          <w:szCs w:val="28"/>
        </w:rPr>
        <w:t>、</w:t>
      </w:r>
      <w:r w:rsidR="0023617C">
        <w:rPr>
          <w:rFonts w:ascii="宋体" w:cs="宋体" w:hint="eastAsia"/>
          <w:kern w:val="0"/>
          <w:sz w:val="28"/>
          <w:szCs w:val="28"/>
        </w:rPr>
        <w:t>公司</w:t>
      </w:r>
      <w:r w:rsidR="0023617C" w:rsidRPr="0023617C">
        <w:rPr>
          <w:rFonts w:ascii="宋体" w:cs="宋体" w:hint="eastAsia"/>
          <w:kern w:val="0"/>
          <w:sz w:val="28"/>
          <w:szCs w:val="28"/>
        </w:rPr>
        <w:t>建立质量信息追溯系统，产品在使用过程中出现任何问题，接到客户信息后应</w:t>
      </w:r>
      <w:r w:rsidR="0058333C">
        <w:rPr>
          <w:rFonts w:ascii="宋体" w:cs="宋体" w:hint="eastAsia"/>
          <w:kern w:val="0"/>
          <w:sz w:val="28"/>
          <w:szCs w:val="28"/>
        </w:rPr>
        <w:t>6</w:t>
      </w:r>
      <w:r w:rsidR="0023617C" w:rsidRPr="0023617C">
        <w:rPr>
          <w:rFonts w:ascii="宋体" w:cs="宋体" w:hint="eastAsia"/>
          <w:kern w:val="0"/>
          <w:sz w:val="28"/>
          <w:szCs w:val="28"/>
        </w:rPr>
        <w:t>小时内响应，24小时内给客户提供解决方案。</w:t>
      </w:r>
    </w:p>
    <w:p w14:paraId="52B8D969" w14:textId="29067606" w:rsidR="00C27CEE" w:rsidRPr="00AD1C76" w:rsidRDefault="0058333C" w:rsidP="00355626">
      <w:pPr>
        <w:shd w:val="solid" w:color="FFFFFF" w:fill="auto"/>
        <w:autoSpaceDN w:val="0"/>
        <w:spacing w:beforeLines="50" w:before="156" w:afterLines="50" w:after="156" w:line="360" w:lineRule="auto"/>
        <w:ind w:firstLineChars="200" w:firstLine="560"/>
        <w:rPr>
          <w:rFonts w:ascii="宋体" w:cs="宋体"/>
          <w:kern w:val="0"/>
          <w:sz w:val="28"/>
          <w:szCs w:val="28"/>
        </w:rPr>
      </w:pPr>
      <w:r>
        <w:rPr>
          <w:rFonts w:ascii="宋体" w:cs="宋体" w:hint="eastAsia"/>
          <w:kern w:val="0"/>
          <w:sz w:val="28"/>
          <w:szCs w:val="28"/>
        </w:rPr>
        <w:t>4</w:t>
      </w:r>
      <w:r w:rsidR="00C27CEE" w:rsidRPr="00A36263">
        <w:rPr>
          <w:rFonts w:ascii="宋体" w:cs="宋体" w:hint="eastAsia"/>
          <w:kern w:val="0"/>
          <w:sz w:val="28"/>
          <w:szCs w:val="28"/>
        </w:rPr>
        <w:t>、</w:t>
      </w:r>
      <w:r w:rsidR="00C27CEE">
        <w:rPr>
          <w:rFonts w:ascii="宋体" w:cs="宋体" w:hint="eastAsia"/>
          <w:kern w:val="0"/>
          <w:sz w:val="28"/>
          <w:szCs w:val="28"/>
        </w:rPr>
        <w:t>在产品研发及加工过程决不剽窃他人技术、专利、工艺等知识产权，绝不使用剽窃他人技术的原材料。</w:t>
      </w:r>
    </w:p>
    <w:p w14:paraId="51C87007" w14:textId="7CB1CF06" w:rsidR="00C27CEE" w:rsidRDefault="0058333C" w:rsidP="0058333C">
      <w:pPr>
        <w:autoSpaceDE w:val="0"/>
        <w:autoSpaceDN w:val="0"/>
        <w:adjustRightInd w:val="0"/>
        <w:spacing w:beforeLines="50" w:before="156" w:afterLines="50" w:after="156" w:line="360" w:lineRule="auto"/>
        <w:ind w:firstLineChars="200" w:firstLine="560"/>
        <w:jc w:val="left"/>
        <w:rPr>
          <w:rFonts w:ascii="宋体" w:cs="宋体"/>
          <w:kern w:val="0"/>
          <w:sz w:val="28"/>
          <w:szCs w:val="28"/>
        </w:rPr>
      </w:pPr>
      <w:r>
        <w:rPr>
          <w:rFonts w:ascii="宋体" w:cs="宋体" w:hint="eastAsia"/>
          <w:kern w:val="0"/>
          <w:sz w:val="28"/>
          <w:szCs w:val="28"/>
        </w:rPr>
        <w:t>5</w:t>
      </w:r>
      <w:r w:rsidR="00C27CEE" w:rsidRPr="00AD1C76">
        <w:rPr>
          <w:rFonts w:ascii="宋体" w:cs="宋体" w:hint="eastAsia"/>
          <w:kern w:val="0"/>
          <w:sz w:val="28"/>
          <w:szCs w:val="28"/>
        </w:rPr>
        <w:t>、本企业严格执行原辅材料检验制度，所用的原辅材料及包装材料符合相应的国家标准、行业标准及其相关规定。</w:t>
      </w:r>
      <w:r w:rsidR="00C27CEE">
        <w:rPr>
          <w:rFonts w:ascii="宋体" w:cs="宋体" w:hint="eastAsia"/>
          <w:kern w:val="0"/>
          <w:sz w:val="28"/>
          <w:szCs w:val="28"/>
        </w:rPr>
        <w:t>不允许假冒</w:t>
      </w:r>
      <w:r w:rsidR="00C27CEE" w:rsidRPr="00AD1C76">
        <w:rPr>
          <w:rFonts w:ascii="宋体" w:cs="宋体" w:hint="eastAsia"/>
          <w:kern w:val="0"/>
          <w:sz w:val="28"/>
          <w:szCs w:val="28"/>
        </w:rPr>
        <w:t>伪劣</w:t>
      </w:r>
      <w:r w:rsidR="00C27CEE">
        <w:rPr>
          <w:rFonts w:ascii="宋体" w:cs="宋体" w:hint="eastAsia"/>
          <w:kern w:val="0"/>
          <w:sz w:val="28"/>
          <w:szCs w:val="28"/>
        </w:rPr>
        <w:t>原材料进厂，不使用检验不合格原材料进行生产。</w:t>
      </w:r>
    </w:p>
    <w:p w14:paraId="3F988811" w14:textId="1B1434DF" w:rsidR="00C27CEE" w:rsidRDefault="0058333C" w:rsidP="0058333C">
      <w:pPr>
        <w:autoSpaceDE w:val="0"/>
        <w:autoSpaceDN w:val="0"/>
        <w:adjustRightInd w:val="0"/>
        <w:spacing w:beforeLines="50" w:before="156" w:afterLines="50" w:after="156" w:line="360" w:lineRule="auto"/>
        <w:ind w:firstLineChars="200" w:firstLine="560"/>
        <w:jc w:val="left"/>
        <w:rPr>
          <w:rFonts w:ascii="宋体" w:cs="宋体"/>
          <w:kern w:val="0"/>
          <w:sz w:val="28"/>
          <w:szCs w:val="28"/>
        </w:rPr>
      </w:pPr>
      <w:r>
        <w:rPr>
          <w:rFonts w:ascii="宋体" w:cs="宋体" w:hint="eastAsia"/>
          <w:kern w:val="0"/>
          <w:sz w:val="28"/>
          <w:szCs w:val="28"/>
        </w:rPr>
        <w:t>6</w:t>
      </w:r>
      <w:r w:rsidR="00C27CEE">
        <w:rPr>
          <w:rFonts w:ascii="宋体" w:cs="宋体" w:hint="eastAsia"/>
          <w:kern w:val="0"/>
          <w:sz w:val="28"/>
          <w:szCs w:val="28"/>
        </w:rPr>
        <w:t>、</w:t>
      </w:r>
      <w:r w:rsidR="00C27CEE" w:rsidRPr="00AD1C76">
        <w:rPr>
          <w:rFonts w:ascii="宋体" w:cs="宋体" w:hint="eastAsia"/>
          <w:kern w:val="0"/>
          <w:sz w:val="28"/>
          <w:szCs w:val="28"/>
        </w:rPr>
        <w:t>保证不生产加工假冒伪劣产品，</w:t>
      </w:r>
      <w:r w:rsidR="00C27CEE">
        <w:rPr>
          <w:rFonts w:ascii="宋体" w:cs="宋体" w:hint="eastAsia"/>
          <w:kern w:val="0"/>
          <w:sz w:val="28"/>
          <w:szCs w:val="28"/>
        </w:rPr>
        <w:t>承诺产品出厂产品批批检测，未经检验的产品绝不出厂</w:t>
      </w:r>
      <w:r w:rsidR="00C27CEE" w:rsidRPr="00AD1C76">
        <w:rPr>
          <w:rFonts w:ascii="宋体" w:cs="宋体" w:hint="eastAsia"/>
          <w:kern w:val="0"/>
          <w:sz w:val="28"/>
          <w:szCs w:val="28"/>
        </w:rPr>
        <w:t>。</w:t>
      </w:r>
      <w:r w:rsidR="00C27CEE">
        <w:rPr>
          <w:rFonts w:ascii="宋体" w:cs="宋体" w:hint="eastAsia"/>
          <w:kern w:val="0"/>
          <w:sz w:val="28"/>
          <w:szCs w:val="28"/>
        </w:rPr>
        <w:t>检验不合格的产品绝不出厂，决不以不合格品冒充合格品出厂。</w:t>
      </w:r>
    </w:p>
    <w:p w14:paraId="59A8D941" w14:textId="4F94C48D" w:rsidR="00C27CEE" w:rsidRDefault="0058333C" w:rsidP="00355626">
      <w:pPr>
        <w:autoSpaceDE w:val="0"/>
        <w:autoSpaceDN w:val="0"/>
        <w:adjustRightInd w:val="0"/>
        <w:spacing w:beforeLines="50" w:before="156" w:afterLines="50" w:after="156" w:line="360" w:lineRule="auto"/>
        <w:ind w:firstLineChars="200" w:firstLine="560"/>
        <w:jc w:val="left"/>
        <w:rPr>
          <w:rFonts w:ascii="宋体" w:cs="宋体"/>
          <w:kern w:val="0"/>
          <w:sz w:val="28"/>
          <w:szCs w:val="28"/>
        </w:rPr>
      </w:pPr>
      <w:r>
        <w:rPr>
          <w:rFonts w:ascii="宋体" w:cs="宋体" w:hint="eastAsia"/>
          <w:kern w:val="0"/>
          <w:sz w:val="28"/>
          <w:szCs w:val="28"/>
        </w:rPr>
        <w:t>7</w:t>
      </w:r>
      <w:r w:rsidR="00C27CEE">
        <w:rPr>
          <w:rFonts w:ascii="宋体" w:cs="宋体" w:hint="eastAsia"/>
          <w:kern w:val="0"/>
          <w:sz w:val="28"/>
          <w:szCs w:val="28"/>
        </w:rPr>
        <w:t xml:space="preserve">、所采用的仪器设备严格按照国家法定要求进行检定，检定不合格的仪器设备绝不用于产品检测。 </w:t>
      </w:r>
    </w:p>
    <w:p w14:paraId="3D3CABB9" w14:textId="0FF1760E" w:rsidR="00064090" w:rsidRDefault="0058333C" w:rsidP="00355626">
      <w:pPr>
        <w:autoSpaceDE w:val="0"/>
        <w:autoSpaceDN w:val="0"/>
        <w:adjustRightInd w:val="0"/>
        <w:spacing w:beforeLines="50" w:before="156" w:afterLines="50" w:after="156" w:line="360" w:lineRule="auto"/>
        <w:ind w:firstLineChars="200" w:firstLine="560"/>
        <w:jc w:val="left"/>
      </w:pPr>
      <w:r>
        <w:rPr>
          <w:rFonts w:ascii="宋体" w:cs="宋体" w:hint="eastAsia"/>
          <w:kern w:val="0"/>
          <w:sz w:val="28"/>
          <w:szCs w:val="28"/>
        </w:rPr>
        <w:t>8</w:t>
      </w:r>
      <w:r w:rsidR="00C27CEE">
        <w:rPr>
          <w:rFonts w:ascii="宋体" w:cs="宋体" w:hint="eastAsia"/>
          <w:kern w:val="0"/>
          <w:sz w:val="28"/>
          <w:szCs w:val="28"/>
        </w:rPr>
        <w:t>、</w:t>
      </w:r>
      <w:r w:rsidR="0023617C" w:rsidRPr="0023617C">
        <w:rPr>
          <w:rFonts w:ascii="宋体" w:cs="宋体" w:hint="eastAsia"/>
          <w:kern w:val="0"/>
          <w:sz w:val="28"/>
          <w:szCs w:val="28"/>
        </w:rPr>
        <w:t>本企业周围环境、生产现场符合国家法规的要求。</w:t>
      </w:r>
      <w:bookmarkStart w:id="20" w:name="_Toc488941503"/>
    </w:p>
    <w:p w14:paraId="636F6017" w14:textId="15401D80" w:rsidR="00C27CEE" w:rsidRDefault="00C27CEE" w:rsidP="00355626">
      <w:pPr>
        <w:pStyle w:val="1"/>
        <w:spacing w:beforeLines="50" w:before="156" w:afterLines="50" w:after="156" w:line="360" w:lineRule="auto"/>
        <w:ind w:firstLineChars="200" w:firstLine="883"/>
      </w:pPr>
      <w:r w:rsidRPr="006919FD">
        <w:rPr>
          <w:rFonts w:hint="eastAsia"/>
        </w:rPr>
        <w:lastRenderedPageBreak/>
        <w:t>第六章</w:t>
      </w:r>
      <w:r w:rsidRPr="006919FD">
        <w:t xml:space="preserve"> </w:t>
      </w:r>
      <w:r w:rsidRPr="006919FD">
        <w:rPr>
          <w:rFonts w:hint="eastAsia"/>
        </w:rPr>
        <w:t>质量风险管理</w:t>
      </w:r>
      <w:bookmarkStart w:id="21" w:name="_Toc488941504"/>
      <w:bookmarkEnd w:id="20"/>
    </w:p>
    <w:p w14:paraId="42C64D50" w14:textId="77777777" w:rsidR="00C27CEE" w:rsidRPr="006919FD" w:rsidRDefault="00C27CEE" w:rsidP="00355626">
      <w:pPr>
        <w:pStyle w:val="2"/>
        <w:spacing w:beforeLines="50" w:before="156" w:afterLines="50" w:after="156" w:line="360" w:lineRule="auto"/>
        <w:ind w:firstLineChars="200" w:firstLine="643"/>
      </w:pPr>
      <w:r w:rsidRPr="006919FD">
        <w:t xml:space="preserve">6.1 </w:t>
      </w:r>
      <w:r w:rsidRPr="006919FD">
        <w:rPr>
          <w:rFonts w:hint="eastAsia"/>
        </w:rPr>
        <w:t>质量投诉</w:t>
      </w:r>
      <w:bookmarkEnd w:id="21"/>
    </w:p>
    <w:p w14:paraId="4C90D2AC" w14:textId="54D8285B" w:rsidR="00C27CEE" w:rsidRPr="0058333C" w:rsidRDefault="00C27CEE" w:rsidP="00355626">
      <w:pPr>
        <w:pStyle w:val="XN0"/>
        <w:spacing w:beforeLines="50" w:before="156" w:afterLines="50" w:after="156" w:line="360" w:lineRule="auto"/>
        <w:ind w:firstLine="560"/>
        <w:rPr>
          <w:rFonts w:ascii="宋体" w:eastAsia="宋体" w:hAnsi="宋体" w:hint="eastAsia"/>
          <w:color w:val="auto"/>
          <w:sz w:val="28"/>
          <w:szCs w:val="28"/>
        </w:rPr>
      </w:pPr>
      <w:bookmarkStart w:id="22" w:name="_Toc488941505"/>
      <w:r w:rsidRPr="00A268CA">
        <w:rPr>
          <w:rFonts w:ascii="宋体" w:eastAsia="宋体" w:hAnsi="宋体"/>
          <w:sz w:val="28"/>
          <w:szCs w:val="28"/>
        </w:rPr>
        <w:t>为规范顾客投诉处理流程，公司制定了《</w:t>
      </w:r>
      <w:r>
        <w:rPr>
          <w:rFonts w:ascii="宋体" w:eastAsia="宋体" w:hAnsi="宋体" w:hint="eastAsia"/>
          <w:sz w:val="28"/>
          <w:szCs w:val="28"/>
        </w:rPr>
        <w:t>客户投诉处理管理</w:t>
      </w:r>
      <w:r w:rsidRPr="002B09B8">
        <w:rPr>
          <w:rFonts w:ascii="宋体" w:eastAsia="宋体" w:hAnsi="宋体" w:hint="eastAsia"/>
          <w:sz w:val="28"/>
          <w:szCs w:val="28"/>
        </w:rPr>
        <w:t>规定</w:t>
      </w:r>
      <w:r w:rsidRPr="002B09B8">
        <w:rPr>
          <w:rFonts w:ascii="宋体" w:eastAsia="宋体" w:hAnsi="宋体"/>
          <w:sz w:val="28"/>
          <w:szCs w:val="28"/>
        </w:rPr>
        <w:t>》，对</w:t>
      </w:r>
      <w:r w:rsidRPr="00A268CA">
        <w:rPr>
          <w:rFonts w:ascii="宋体" w:eastAsia="宋体" w:hAnsi="宋体"/>
          <w:sz w:val="28"/>
          <w:szCs w:val="28"/>
        </w:rPr>
        <w:t>公司产品质量管理，及时处理并答复客</w:t>
      </w:r>
      <w:r>
        <w:rPr>
          <w:rFonts w:ascii="宋体" w:eastAsia="宋体" w:hAnsi="宋体"/>
          <w:sz w:val="28"/>
          <w:szCs w:val="28"/>
        </w:rPr>
        <w:t>户反馈质</w:t>
      </w:r>
      <w:r w:rsidRPr="0058333C">
        <w:rPr>
          <w:rFonts w:ascii="宋体" w:eastAsia="宋体" w:hAnsi="宋体"/>
          <w:color w:val="auto"/>
          <w:sz w:val="28"/>
          <w:szCs w:val="28"/>
        </w:rPr>
        <w:t>量信息，</w:t>
      </w:r>
      <w:r w:rsidR="00183733" w:rsidRPr="0058333C">
        <w:rPr>
          <w:rFonts w:ascii="宋体" w:eastAsia="宋体" w:hAnsi="宋体" w:hint="eastAsia"/>
          <w:color w:val="auto"/>
          <w:sz w:val="28"/>
          <w:szCs w:val="28"/>
        </w:rPr>
        <w:t>销售部</w:t>
      </w:r>
      <w:r w:rsidRPr="0058333C">
        <w:rPr>
          <w:rFonts w:ascii="宋体" w:eastAsia="宋体" w:hAnsi="宋体"/>
          <w:color w:val="auto"/>
          <w:sz w:val="28"/>
          <w:szCs w:val="28"/>
        </w:rPr>
        <w:t>受到客户质量反馈信息，及时传递到生产</w:t>
      </w:r>
      <w:r w:rsidR="0058333C" w:rsidRPr="0058333C">
        <w:rPr>
          <w:rFonts w:ascii="宋体" w:eastAsia="宋体" w:hAnsi="宋体" w:hint="eastAsia"/>
          <w:color w:val="auto"/>
          <w:sz w:val="28"/>
          <w:szCs w:val="28"/>
        </w:rPr>
        <w:t>供应</w:t>
      </w:r>
      <w:r w:rsidR="00A36263" w:rsidRPr="0058333C">
        <w:rPr>
          <w:rFonts w:ascii="宋体" w:eastAsia="宋体" w:hAnsi="宋体" w:hint="eastAsia"/>
          <w:color w:val="auto"/>
          <w:sz w:val="28"/>
          <w:szCs w:val="28"/>
        </w:rPr>
        <w:t>部</w:t>
      </w:r>
      <w:r w:rsidRPr="0058333C">
        <w:rPr>
          <w:rFonts w:ascii="宋体" w:eastAsia="宋体" w:hAnsi="宋体"/>
          <w:color w:val="auto"/>
          <w:sz w:val="28"/>
          <w:szCs w:val="28"/>
        </w:rPr>
        <w:t>和</w:t>
      </w:r>
      <w:r w:rsidR="00610CB0">
        <w:rPr>
          <w:rFonts w:ascii="宋体" w:eastAsia="宋体" w:hAnsi="宋体"/>
          <w:color w:val="auto"/>
          <w:sz w:val="28"/>
          <w:szCs w:val="28"/>
        </w:rPr>
        <w:t>技质部</w:t>
      </w:r>
      <w:r w:rsidRPr="0058333C">
        <w:rPr>
          <w:rFonts w:ascii="宋体" w:eastAsia="宋体" w:hAnsi="宋体"/>
          <w:color w:val="auto"/>
          <w:sz w:val="28"/>
          <w:szCs w:val="28"/>
        </w:rPr>
        <w:t>，由</w:t>
      </w:r>
      <w:r w:rsidR="00610CB0">
        <w:rPr>
          <w:rFonts w:ascii="宋体" w:eastAsia="宋体" w:hAnsi="宋体"/>
          <w:color w:val="auto"/>
          <w:sz w:val="28"/>
          <w:szCs w:val="28"/>
        </w:rPr>
        <w:t>技质部</w:t>
      </w:r>
      <w:r w:rsidRPr="0058333C">
        <w:rPr>
          <w:rFonts w:ascii="宋体" w:eastAsia="宋体" w:hAnsi="宋体"/>
          <w:color w:val="auto"/>
          <w:sz w:val="28"/>
          <w:szCs w:val="28"/>
        </w:rPr>
        <w:t>负责处理客户反馈问题。</w:t>
      </w:r>
    </w:p>
    <w:p w14:paraId="6AEEFDCD" w14:textId="11F5AEFE" w:rsidR="00C27CEE" w:rsidRPr="0058333C" w:rsidRDefault="00C27CEE" w:rsidP="00355626">
      <w:pPr>
        <w:pStyle w:val="XN0"/>
        <w:spacing w:beforeLines="50" w:before="156" w:afterLines="50" w:after="156" w:line="360" w:lineRule="auto"/>
        <w:ind w:firstLine="560"/>
        <w:rPr>
          <w:rFonts w:ascii="宋体" w:eastAsia="宋体" w:hAnsi="宋体" w:hint="eastAsia"/>
          <w:color w:val="auto"/>
          <w:sz w:val="28"/>
          <w:szCs w:val="28"/>
        </w:rPr>
      </w:pPr>
      <w:r w:rsidRPr="0058333C">
        <w:rPr>
          <w:rFonts w:ascii="宋体" w:eastAsia="宋体" w:hAnsi="宋体" w:hint="eastAsia"/>
          <w:color w:val="auto"/>
          <w:sz w:val="28"/>
          <w:szCs w:val="28"/>
        </w:rPr>
        <w:t>客户投诉处理流程</w:t>
      </w:r>
      <w:r w:rsidR="005D3BE3" w:rsidRPr="0058333C">
        <w:rPr>
          <w:rFonts w:ascii="宋体" w:eastAsia="宋体" w:hAnsi="宋体" w:hint="eastAsia"/>
          <w:color w:val="auto"/>
          <w:sz w:val="28"/>
          <w:szCs w:val="28"/>
        </w:rPr>
        <w:t>如下：</w:t>
      </w:r>
    </w:p>
    <w:p w14:paraId="767FBF47" w14:textId="12E09BA7" w:rsidR="00183733" w:rsidRPr="0058333C" w:rsidRDefault="00355626" w:rsidP="00355626">
      <w:pPr>
        <w:spacing w:beforeLines="50" w:before="156" w:afterLines="50" w:after="156" w:line="360" w:lineRule="auto"/>
        <w:ind w:leftChars="200" w:left="420" w:firstLineChars="200" w:firstLine="560"/>
        <w:jc w:val="left"/>
        <w:rPr>
          <w:rFonts w:ascii="宋体" w:eastAsia="宋体" w:hAnsi="宋体" w:cs="Times New Roman" w:hint="eastAsia"/>
          <w:sz w:val="28"/>
          <w:szCs w:val="28"/>
        </w:rPr>
      </w:pPr>
      <w:r w:rsidRPr="0058333C">
        <w:rPr>
          <w:rFonts w:ascii="宋体" w:eastAsia="宋体" w:hAnsi="宋体" w:cs="Times New Roman"/>
          <w:noProof/>
          <w:sz w:val="28"/>
          <w:szCs w:val="28"/>
        </w:rPr>
        <mc:AlternateContent>
          <mc:Choice Requires="wps">
            <w:drawing>
              <wp:anchor distT="0" distB="0" distL="114300" distR="114300" simplePos="0" relativeHeight="251661312" behindDoc="0" locked="0" layoutInCell="1" allowOverlap="1" wp14:anchorId="58B8F64F" wp14:editId="71619256">
                <wp:simplePos x="0" y="0"/>
                <wp:positionH relativeFrom="column">
                  <wp:posOffset>2082414</wp:posOffset>
                </wp:positionH>
                <wp:positionV relativeFrom="paragraph">
                  <wp:posOffset>990904</wp:posOffset>
                </wp:positionV>
                <wp:extent cx="247650" cy="635"/>
                <wp:effectExtent l="8255" t="59690" r="20320" b="5397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73F6A7" id="_x0000_t32" coordsize="21600,21600" o:spt="32" o:oned="t" path="m,l21600,21600e" filled="f">
                <v:path arrowok="t" fillok="f" o:connecttype="none"/>
                <o:lock v:ext="edit" shapetype="t"/>
              </v:shapetype>
              <v:shape id="AutoShape 6" o:spid="_x0000_s1026" type="#_x0000_t32" style="position:absolute;left:0;text-align:left;margin-left:163.95pt;margin-top:78pt;width:19.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vHYzgEAAHkDAAAOAAAAZHJzL2Uyb0RvYy54bWysU01v2zAMvQ/YfxB0X5xkS7YZcXpI1126&#10;LUC7H8BIsi1MFgVSiZN/P0l1033chvkgiCb5+PhIbW7OgxMnQ2zRN3Ixm0thvEJtfdfI7493bz5I&#10;wRG8BofeNPJiWN5sX7/ajKE2S+zRaUMigXiux9DIPsZQVxWr3gzAMwzGJ2eLNEBMJnWVJhgT+uCq&#10;5Xy+rkYkHQiVYU5/b5+cclvw29ao+K1t2UThGpm4xXJSOQ/5rLYbqDuC0Fs10YB/YDGA9anoFeoW&#10;Iogj2b+gBqsIGds4UzhU2LZWmdJD6mYx/6Obhx6CKb0kcThcZeL/B6u+nnZ+T5m6OvuHcI/qBwuP&#10;ux58ZwqBx0tIg1tkqaoxcH1NyQaHPYnD+AV1ioFjxKLCuaUhQ6b+xLmIfbmKbc5RqPRz+e79epVG&#10;opJr/XZV4KF+zgzE8bPBQeRLIzkS2K6PO/Q+zRRpUerA6Z5j5gX1c0Iu6/HOOldG67wYG/lxtVyV&#10;BEZndXbmMKbusHMkTpCXo3wTi9/CCI9eF7DegP403SNYl+4iFnUi2aSXMzJXG4yWwpn0HvLtiZ7z&#10;k3pZsLydXB9QX/aU3dlK8y19TLuYF+hXu0S9vJjtTwAAAP//AwBQSwMEFAAGAAgAAAAhAAac/TPg&#10;AAAACwEAAA8AAABkcnMvZG93bnJldi54bWxMj8FOwzAQRO9I/IO1SNyo01YYGuJUQIXIBSRahDi6&#10;8RJHxOsodtuUr2fhAsedeZqdKZaj78Qeh9gG0jCdZCCQ6mBbajS8bh4urkHEZMiaLhBqOGKEZXl6&#10;UpjchgO94H6dGsEhFHOjwaXU51LG2qE3cRJ6JPY+wuBN4nNopB3MgcN9J2dZpqQ3LfEHZ3q8d1h/&#10;rndeQ1q9H516q+8W7fPm8Um1X1VVrbQ+Pxtvb0AkHNMfDD/1uTqU3GkbdmSj6DTMZ1cLRtm4VDyK&#10;iblSrGx/lSnIspD/N5TfAAAA//8DAFBLAQItABQABgAIAAAAIQC2gziS/gAAAOEBAAATAAAAAAAA&#10;AAAAAAAAAAAAAABbQ29udGVudF9UeXBlc10ueG1sUEsBAi0AFAAGAAgAAAAhADj9If/WAAAAlAEA&#10;AAsAAAAAAAAAAAAAAAAALwEAAF9yZWxzLy5yZWxzUEsBAi0AFAAGAAgAAAAhACvO8djOAQAAeQMA&#10;AA4AAAAAAAAAAAAAAAAALgIAAGRycy9lMm9Eb2MueG1sUEsBAi0AFAAGAAgAAAAhAAac/TPgAAAA&#10;CwEAAA8AAAAAAAAAAAAAAAAAKAQAAGRycy9kb3ducmV2LnhtbFBLBQYAAAAABAAEAPMAAAA1BQAA&#10;AAA=&#10;">
                <v:stroke endarrow="block"/>
              </v:shape>
            </w:pict>
          </mc:Fallback>
        </mc:AlternateContent>
      </w:r>
      <w:r w:rsidRPr="0058333C">
        <w:rPr>
          <w:rFonts w:ascii="宋体" w:eastAsia="宋体" w:hAnsi="宋体" w:cs="Times New Roman"/>
          <w:noProof/>
          <w:sz w:val="28"/>
          <w:szCs w:val="28"/>
        </w:rPr>
        <mc:AlternateContent>
          <mc:Choice Requires="wps">
            <w:drawing>
              <wp:anchor distT="0" distB="0" distL="114300" distR="114300" simplePos="0" relativeHeight="251663360" behindDoc="0" locked="0" layoutInCell="1" allowOverlap="1" wp14:anchorId="4BC26881" wp14:editId="01389795">
                <wp:simplePos x="0" y="0"/>
                <wp:positionH relativeFrom="column">
                  <wp:posOffset>715258</wp:posOffset>
                </wp:positionH>
                <wp:positionV relativeFrom="paragraph">
                  <wp:posOffset>1016304</wp:posOffset>
                </wp:positionV>
                <wp:extent cx="247650" cy="635"/>
                <wp:effectExtent l="11430" t="60325" r="17145" b="5334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A95BE8" id="AutoShape 7" o:spid="_x0000_s1026" type="#_x0000_t32" style="position:absolute;left:0;text-align:left;margin-left:56.3pt;margin-top:80pt;width:19.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vHYzgEAAHkDAAAOAAAAZHJzL2Uyb0RvYy54bWysU01v2zAMvQ/YfxB0X5xkS7YZcXpI1126&#10;LUC7H8BIsi1MFgVSiZN/P0l1033chvkgiCb5+PhIbW7OgxMnQ2zRN3Ixm0thvEJtfdfI7493bz5I&#10;wRG8BofeNPJiWN5sX7/ajKE2S+zRaUMigXiux9DIPsZQVxWr3gzAMwzGJ2eLNEBMJnWVJhgT+uCq&#10;5Xy+rkYkHQiVYU5/b5+cclvw29ao+K1t2UThGpm4xXJSOQ/5rLYbqDuC0Fs10YB/YDGA9anoFeoW&#10;Iogj2b+gBqsIGds4UzhU2LZWmdJD6mYx/6Obhx6CKb0kcThcZeL/B6u+nnZ+T5m6OvuHcI/qBwuP&#10;ux58ZwqBx0tIg1tkqaoxcH1NyQaHPYnD+AV1ioFjxKLCuaUhQ6b+xLmIfbmKbc5RqPRz+e79epVG&#10;opJr/XZV4KF+zgzE8bPBQeRLIzkS2K6PO/Q+zRRpUerA6Z5j5gX1c0Iu6/HOOldG67wYG/lxtVyV&#10;BEZndXbmMKbusHMkTpCXo3wTi9/CCI9eF7DegP403SNYl+4iFnUi2aSXMzJXG4yWwpn0HvLtiZ7z&#10;k3pZsLydXB9QX/aU3dlK8y19TLuYF+hXu0S9vJjtTwAAAP//AwBQSwMEFAAGAAgAAAAhAKggeV7d&#10;AAAACwEAAA8AAABkcnMvZG93bnJldi54bWxMT8tOwzAQvCPxD9YicaNOKmFBiFMBFSIXkNoixNGN&#10;lzgiXkex26Z8PVsucNt5aHamXEy+F3scYxdIQz7LQCA1wXbUanjbPF3dgIjJkDV9INRwxAiL6vys&#10;NIUNB1rhfp1awSEUC6PBpTQUUsbGoTdxFgYk1j7D6E1iOLbSjubA4b6X8yxT0puO+IMzAz46bL7W&#10;O68hLT+OTr03D7fd6+b5RXXfdV0vtb68mO7vQCSc0p8ZTvW5OlTcaRt2ZKPoGedzxVY+VMajTo7r&#10;nJntL5ODrEr5f0P1AwAA//8DAFBLAQItABQABgAIAAAAIQC2gziS/gAAAOEBAAATAAAAAAAAAAAA&#10;AAAAAAAAAABbQ29udGVudF9UeXBlc10ueG1sUEsBAi0AFAAGAAgAAAAhADj9If/WAAAAlAEAAAsA&#10;AAAAAAAAAAAAAAAALwEAAF9yZWxzLy5yZWxzUEsBAi0AFAAGAAgAAAAhACvO8djOAQAAeQMAAA4A&#10;AAAAAAAAAAAAAAAALgIAAGRycy9lMm9Eb2MueG1sUEsBAi0AFAAGAAgAAAAhAKggeV7dAAAACwEA&#10;AA8AAAAAAAAAAAAAAAAAKAQAAGRycy9kb3ducmV2LnhtbFBLBQYAAAAABAAEAPMAAAAyBQAAAAA=&#10;">
                <v:stroke endarrow="block"/>
              </v:shape>
            </w:pict>
          </mc:Fallback>
        </mc:AlternateContent>
      </w:r>
      <w:r w:rsidRPr="0058333C">
        <w:rPr>
          <w:rFonts w:ascii="宋体" w:eastAsia="宋体" w:hAnsi="宋体" w:cs="Times New Roman"/>
          <w:noProof/>
          <w:sz w:val="28"/>
          <w:szCs w:val="28"/>
        </w:rPr>
        <mc:AlternateContent>
          <mc:Choice Requires="wps">
            <w:drawing>
              <wp:anchor distT="0" distB="0" distL="114300" distR="114300" simplePos="0" relativeHeight="251657216" behindDoc="0" locked="0" layoutInCell="1" allowOverlap="1" wp14:anchorId="7C300190" wp14:editId="2685F7C4">
                <wp:simplePos x="0" y="0"/>
                <wp:positionH relativeFrom="column">
                  <wp:posOffset>3888961</wp:posOffset>
                </wp:positionH>
                <wp:positionV relativeFrom="paragraph">
                  <wp:posOffset>592537</wp:posOffset>
                </wp:positionV>
                <wp:extent cx="247650" cy="635"/>
                <wp:effectExtent l="6985" t="52070" r="21590" b="6159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3ED2B3" id="AutoShape 4" o:spid="_x0000_s1026" type="#_x0000_t32" style="position:absolute;left:0;text-align:left;margin-left:306.2pt;margin-top:46.65pt;width:19.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vHYzgEAAHkDAAAOAAAAZHJzL2Uyb0RvYy54bWysU01v2zAMvQ/YfxB0X5xkS7YZcXpI1126&#10;LUC7H8BIsi1MFgVSiZN/P0l1033chvkgiCb5+PhIbW7OgxMnQ2zRN3Ixm0thvEJtfdfI7493bz5I&#10;wRG8BofeNPJiWN5sX7/ajKE2S+zRaUMigXiux9DIPsZQVxWr3gzAMwzGJ2eLNEBMJnWVJhgT+uCq&#10;5Xy+rkYkHQiVYU5/b5+cclvw29ao+K1t2UThGpm4xXJSOQ/5rLYbqDuC0Fs10YB/YDGA9anoFeoW&#10;Iogj2b+gBqsIGds4UzhU2LZWmdJD6mYx/6Obhx6CKb0kcThcZeL/B6u+nnZ+T5m6OvuHcI/qBwuP&#10;ux58ZwqBx0tIg1tkqaoxcH1NyQaHPYnD+AV1ioFjxKLCuaUhQ6b+xLmIfbmKbc5RqPRz+e79epVG&#10;opJr/XZV4KF+zgzE8bPBQeRLIzkS2K6PO/Q+zRRpUerA6Z5j5gX1c0Iu6/HOOldG67wYG/lxtVyV&#10;BEZndXbmMKbusHMkTpCXo3wTi9/CCI9eF7DegP403SNYl+4iFnUi2aSXMzJXG4yWwpn0HvLtiZ7z&#10;k3pZsLydXB9QX/aU3dlK8y19TLuYF+hXu0S9vJjtTwAAAP//AwBQSwMEFAAGAAgAAAAhAFASZFTg&#10;AAAACQEAAA8AAABkcnMvZG93bnJldi54bWxMj8FOwzAMhu9IvENkJG4s7TYiVppOwIToZUhsCHHM&#10;mtBENE7VZFvH0+Od4Ojfn35/Lpej79jBDNEFlJBPMmAGm6AdthLet883d8BiUqhVF9BIOJkIy+ry&#10;olSFDkd8M4dNahmVYCyUBJtSX3AeG2u8ipPQG6TdVxi8SjQOLdeDOlK57/g0ywT3yiFdsKo3T9Y0&#10;35u9l5BWnycrPprHhXvdvqyF+6nreiXl9dX4cA8smTH9wXDWJ3WoyGkX9qgj6ySIfDonVMJiNgNG&#10;gLjNKdidgznwquT/P6h+AQAA//8DAFBLAQItABQABgAIAAAAIQC2gziS/gAAAOEBAAATAAAAAAAA&#10;AAAAAAAAAAAAAABbQ29udGVudF9UeXBlc10ueG1sUEsBAi0AFAAGAAgAAAAhADj9If/WAAAAlAEA&#10;AAsAAAAAAAAAAAAAAAAALwEAAF9yZWxzLy5yZWxzUEsBAi0AFAAGAAgAAAAhACvO8djOAQAAeQMA&#10;AA4AAAAAAAAAAAAAAAAALgIAAGRycy9lMm9Eb2MueG1sUEsBAi0AFAAGAAgAAAAhAFASZFTgAAAA&#10;CQEAAA8AAAAAAAAAAAAAAAAAKAQAAGRycy9kb3ducmV2LnhtbFBLBQYAAAAABAAEAPMAAAA1BQAA&#10;AAA=&#10;">
                <v:stroke endarrow="block"/>
              </v:shape>
            </w:pict>
          </mc:Fallback>
        </mc:AlternateContent>
      </w:r>
      <w:r w:rsidRPr="0058333C">
        <w:rPr>
          <w:rFonts w:ascii="宋体" w:eastAsia="宋体" w:hAnsi="宋体" w:cs="Times New Roman"/>
          <w:noProof/>
          <w:sz w:val="28"/>
          <w:szCs w:val="28"/>
        </w:rPr>
        <mc:AlternateContent>
          <mc:Choice Requires="wps">
            <w:drawing>
              <wp:anchor distT="0" distB="0" distL="114300" distR="114300" simplePos="0" relativeHeight="251659264" behindDoc="0" locked="0" layoutInCell="1" allowOverlap="1" wp14:anchorId="4ACE1E6C" wp14:editId="0AC688B3">
                <wp:simplePos x="0" y="0"/>
                <wp:positionH relativeFrom="column">
                  <wp:posOffset>1035575</wp:posOffset>
                </wp:positionH>
                <wp:positionV relativeFrom="paragraph">
                  <wp:posOffset>604382</wp:posOffset>
                </wp:positionV>
                <wp:extent cx="247650" cy="635"/>
                <wp:effectExtent l="9525" t="53340" r="19050" b="6032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ABEC7F" id="AutoShape 5" o:spid="_x0000_s1026" type="#_x0000_t32" style="position:absolute;left:0;text-align:left;margin-left:81.55pt;margin-top:47.6pt;width:19.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vHYzgEAAHkDAAAOAAAAZHJzL2Uyb0RvYy54bWysU01v2zAMvQ/YfxB0X5xkS7YZcXpI1126&#10;LUC7H8BIsi1MFgVSiZN/P0l1033chvkgiCb5+PhIbW7OgxMnQ2zRN3Ixm0thvEJtfdfI7493bz5I&#10;wRG8BofeNPJiWN5sX7/ajKE2S+zRaUMigXiux9DIPsZQVxWr3gzAMwzGJ2eLNEBMJnWVJhgT+uCq&#10;5Xy+rkYkHQiVYU5/b5+cclvw29ao+K1t2UThGpm4xXJSOQ/5rLYbqDuC0Fs10YB/YDGA9anoFeoW&#10;Iogj2b+gBqsIGds4UzhU2LZWmdJD6mYx/6Obhx6CKb0kcThcZeL/B6u+nnZ+T5m6OvuHcI/qBwuP&#10;ux58ZwqBx0tIg1tkqaoxcH1NyQaHPYnD+AV1ioFjxKLCuaUhQ6b+xLmIfbmKbc5RqPRz+e79epVG&#10;opJr/XZV4KF+zgzE8bPBQeRLIzkS2K6PO/Q+zRRpUerA6Z5j5gX1c0Iu6/HOOldG67wYG/lxtVyV&#10;BEZndXbmMKbusHMkTpCXo3wTi9/CCI9eF7DegP403SNYl+4iFnUi2aSXMzJXG4yWwpn0HvLtiZ7z&#10;k3pZsLydXB9QX/aU3dlK8y19TLuYF+hXu0S9vJjtTwAAAP//AwBQSwMEFAAGAAgAAAAhAAntPzPf&#10;AAAACQEAAA8AAABkcnMvZG93bnJldi54bWxMj8FOwzAQRO9I/IO1SNyo01RENMSpgAqRC5VoUdWj&#10;Gy9xRLyOYrdN+Xq2JzjO7NPsTLEYXSeOOITWk4LpJAGBVHvTUqPgc/N69wAiRE1Gd55QwRkDLMrr&#10;q0Lnxp/oA4/r2AgOoZBrBTbGPpcy1BadDhPfI/Htyw9OR5ZDI82gTxzuOpkmSSadbok/WN3ji8X6&#10;e31wCuJyd7bZtn6et6vN23vW/lRVtVTq9mZ8egQRcYx/MFzqc3UoudPeH8gE0bHOZlNGFczvUxAM&#10;pEnKxv5izECWhfy/oPwFAAD//wMAUEsBAi0AFAAGAAgAAAAhALaDOJL+AAAA4QEAABMAAAAAAAAA&#10;AAAAAAAAAAAAAFtDb250ZW50X1R5cGVzXS54bWxQSwECLQAUAAYACAAAACEAOP0h/9YAAACUAQAA&#10;CwAAAAAAAAAAAAAAAAAvAQAAX3JlbHMvLnJlbHNQSwECLQAUAAYACAAAACEAK87x2M4BAAB5AwAA&#10;DgAAAAAAAAAAAAAAAAAuAgAAZHJzL2Uyb0RvYy54bWxQSwECLQAUAAYACAAAACEACe0/M98AAAAJ&#10;AQAADwAAAAAAAAAAAAAAAAAoBAAAZHJzL2Rvd25yZXYueG1sUEsFBgAAAAAEAAQA8wAAADQFAAAA&#10;AA==&#10;">
                <v:stroke endarrow="block"/>
              </v:shape>
            </w:pict>
          </mc:Fallback>
        </mc:AlternateContent>
      </w:r>
      <w:r w:rsidRPr="0058333C">
        <w:rPr>
          <w:rFonts w:ascii="宋体" w:eastAsia="宋体" w:hAnsi="宋体" w:cs="Times New Roman"/>
          <w:noProof/>
          <w:sz w:val="28"/>
          <w:szCs w:val="28"/>
        </w:rPr>
        <mc:AlternateContent>
          <mc:Choice Requires="wps">
            <w:drawing>
              <wp:anchor distT="0" distB="0" distL="114300" distR="114300" simplePos="0" relativeHeight="251655168" behindDoc="0" locked="0" layoutInCell="1" allowOverlap="1" wp14:anchorId="6071FA63" wp14:editId="39C19BB2">
                <wp:simplePos x="0" y="0"/>
                <wp:positionH relativeFrom="column">
                  <wp:posOffset>4201712</wp:posOffset>
                </wp:positionH>
                <wp:positionV relativeFrom="paragraph">
                  <wp:posOffset>194475</wp:posOffset>
                </wp:positionV>
                <wp:extent cx="247650" cy="635"/>
                <wp:effectExtent l="6985" t="54610" r="21590" b="59055"/>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91D754" id="AutoShape 3" o:spid="_x0000_s1026" type="#_x0000_t32" style="position:absolute;left:0;text-align:left;margin-left:330.85pt;margin-top:15.3pt;width:19.5pt;height:.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vHYzgEAAHkDAAAOAAAAZHJzL2Uyb0RvYy54bWysU01v2zAMvQ/YfxB0X5xkS7YZcXpI1126&#10;LUC7H8BIsi1MFgVSiZN/P0l1033chvkgiCb5+PhIbW7OgxMnQ2zRN3Ixm0thvEJtfdfI7493bz5I&#10;wRG8BofeNPJiWN5sX7/ajKE2S+zRaUMigXiux9DIPsZQVxWr3gzAMwzGJ2eLNEBMJnWVJhgT+uCq&#10;5Xy+rkYkHQiVYU5/b5+cclvw29ao+K1t2UThGpm4xXJSOQ/5rLYbqDuC0Fs10YB/YDGA9anoFeoW&#10;Iogj2b+gBqsIGds4UzhU2LZWmdJD6mYx/6Obhx6CKb0kcThcZeL/B6u+nnZ+T5m6OvuHcI/qBwuP&#10;ux58ZwqBx0tIg1tkqaoxcH1NyQaHPYnD+AV1ioFjxKLCuaUhQ6b+xLmIfbmKbc5RqPRz+e79epVG&#10;opJr/XZV4KF+zgzE8bPBQeRLIzkS2K6PO/Q+zRRpUerA6Z5j5gX1c0Iu6/HOOldG67wYG/lxtVyV&#10;BEZndXbmMKbusHMkTpCXo3wTi9/CCI9eF7DegP403SNYl+4iFnUi2aSXMzJXG4yWwpn0HvLtiZ7z&#10;k3pZsLydXB9QX/aU3dlK8y19TLuYF+hXu0S9vJjtTwAAAP//AwBQSwMEFAAGAAgAAAAhAOEfe0bf&#10;AAAACQEAAA8AAABkcnMvZG93bnJldi54bWxMj8FOwzAMhu9IvENkJG4sGUgplKYTMCF6YRIbQhyz&#10;xjQRjVM12dbx9GQnOPr3p9+fq8Xke7bHMbpACuYzAQypDcZRp+B983x1CywmTUb3gVDBESMs6vOz&#10;SpcmHOgN9+vUsVxCsdQKbEpDyXlsLXodZ2FAyruvMHqd8jh23Iz6kMt9z6+FkNxrR/mC1QM+WWy/&#10;1zuvIC0/j1Z+tI93brV5eZXup2mapVKXF9PDPbCEU/qD4aSf1aHOTtuwIxNZr0DKeZFRBTdCAstA&#10;IUQOtqegAF5X/P8H9S8AAAD//wMAUEsBAi0AFAAGAAgAAAAhALaDOJL+AAAA4QEAABMAAAAAAAAA&#10;AAAAAAAAAAAAAFtDb250ZW50X1R5cGVzXS54bWxQSwECLQAUAAYACAAAACEAOP0h/9YAAACUAQAA&#10;CwAAAAAAAAAAAAAAAAAvAQAAX3JlbHMvLnJlbHNQSwECLQAUAAYACAAAACEAK87x2M4BAAB5AwAA&#10;DgAAAAAAAAAAAAAAAAAuAgAAZHJzL2Uyb0RvYy54bWxQSwECLQAUAAYACAAAACEA4R97Rt8AAAAJ&#10;AQAADwAAAAAAAAAAAAAAAAAoBAAAZHJzL2Rvd25yZXYueG1sUEsFBgAAAAAEAAQA8wAAADQFAAAA&#10;AA==&#10;">
                <v:stroke endarrow="block"/>
              </v:shape>
            </w:pict>
          </mc:Fallback>
        </mc:AlternateContent>
      </w:r>
      <w:r w:rsidRPr="0058333C">
        <w:rPr>
          <w:rFonts w:ascii="宋体" w:eastAsia="宋体" w:hAnsi="宋体" w:cs="Times New Roman"/>
          <w:noProof/>
          <w:sz w:val="28"/>
          <w:szCs w:val="28"/>
        </w:rPr>
        <mc:AlternateContent>
          <mc:Choice Requires="wps">
            <w:drawing>
              <wp:anchor distT="0" distB="0" distL="114300" distR="114300" simplePos="0" relativeHeight="251653120" behindDoc="0" locked="0" layoutInCell="1" allowOverlap="1" wp14:anchorId="0F9F8A0D" wp14:editId="7A9522DE">
                <wp:simplePos x="0" y="0"/>
                <wp:positionH relativeFrom="column">
                  <wp:posOffset>2080260</wp:posOffset>
                </wp:positionH>
                <wp:positionV relativeFrom="paragraph">
                  <wp:posOffset>230229</wp:posOffset>
                </wp:positionV>
                <wp:extent cx="247650" cy="635"/>
                <wp:effectExtent l="9525" t="60960" r="19050" b="5270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4B5E63" id="AutoShape 2" o:spid="_x0000_s1026" type="#_x0000_t32" style="position:absolute;left:0;text-align:left;margin-left:163.8pt;margin-top:18.15pt;width:19.5pt;height:.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vHYzgEAAHkDAAAOAAAAZHJzL2Uyb0RvYy54bWysU01v2zAMvQ/YfxB0X5xkS7YZcXpI1126&#10;LUC7H8BIsi1MFgVSiZN/P0l1033chvkgiCb5+PhIbW7OgxMnQ2zRN3Ixm0thvEJtfdfI7493bz5I&#10;wRG8BofeNPJiWN5sX7/ajKE2S+zRaUMigXiux9DIPsZQVxWr3gzAMwzGJ2eLNEBMJnWVJhgT+uCq&#10;5Xy+rkYkHQiVYU5/b5+cclvw29ao+K1t2UThGpm4xXJSOQ/5rLYbqDuC0Fs10YB/YDGA9anoFeoW&#10;Iogj2b+gBqsIGds4UzhU2LZWmdJD6mYx/6Obhx6CKb0kcThcZeL/B6u+nnZ+T5m6OvuHcI/qBwuP&#10;ux58ZwqBx0tIg1tkqaoxcH1NyQaHPYnD+AV1ioFjxKLCuaUhQ6b+xLmIfbmKbc5RqPRz+e79epVG&#10;opJr/XZV4KF+zgzE8bPBQeRLIzkS2K6PO/Q+zRRpUerA6Z5j5gX1c0Iu6/HOOldG67wYG/lxtVyV&#10;BEZndXbmMKbusHMkTpCXo3wTi9/CCI9eF7DegP403SNYl+4iFnUi2aSXMzJXG4yWwpn0HvLtiZ7z&#10;k3pZsLydXB9QX/aU3dlK8y19TLuYF+hXu0S9vJjtTwAAAP//AwBQSwMEFAAGAAgAAAAhABwyOxXf&#10;AAAACQEAAA8AAABkcnMvZG93bnJldi54bWxMj0FPwzAMhe9I/IfISNxYyooClKYTMCF6AYkNIY5Z&#10;Y9qIxqmabOv49XgnuD37PT1/LheT78UOx+gCabicZSCQmmAdtRre108XNyBiMmRNHwg1HDDCojo9&#10;KU1hw57ecLdKreASioXR0KU0FFLGpkNv4iwMSOx9hdGbxOPYSjuaPZf7Xs6zTElvHPGFzgz42GHz&#10;vdp6DWn5eejUR/Nw617Xzy/K/dR1vdT6/Gy6vwORcEp/YTjiMzpUzLQJW7JR9Bry+bXiKAuVg+BA&#10;rhQvNkdxBbIq5f8Pql8AAAD//wMAUEsBAi0AFAAGAAgAAAAhALaDOJL+AAAA4QEAABMAAAAAAAAA&#10;AAAAAAAAAAAAAFtDb250ZW50X1R5cGVzXS54bWxQSwECLQAUAAYACAAAACEAOP0h/9YAAACUAQAA&#10;CwAAAAAAAAAAAAAAAAAvAQAAX3JlbHMvLnJlbHNQSwECLQAUAAYACAAAACEAK87x2M4BAAB5AwAA&#10;DgAAAAAAAAAAAAAAAAAuAgAAZHJzL2Uyb0RvYy54bWxQSwECLQAUAAYACAAAACEAHDI7Fd8AAAAJ&#10;AQAADwAAAAAAAAAAAAAAAAAoBAAAZHJzL2Rvd25yZXYueG1sUEsFBgAAAAAEAAQA8wAAADQFAAAA&#10;AA==&#10;">
                <v:stroke endarrow="block"/>
              </v:shape>
            </w:pict>
          </mc:Fallback>
        </mc:AlternateContent>
      </w:r>
      <w:r w:rsidR="00183733" w:rsidRPr="0058333C">
        <w:rPr>
          <w:rFonts w:ascii="宋体" w:eastAsia="宋体" w:hAnsi="宋体" w:cs="Times New Roman"/>
          <w:sz w:val="28"/>
          <w:szCs w:val="28"/>
        </w:rPr>
        <w:t>记录客户投诉内容    判断客户投诉是否成立    确定投诉处理部门    分析原因</w:t>
      </w:r>
      <w:r w:rsidR="00183733" w:rsidRPr="0058333C">
        <w:rPr>
          <w:rFonts w:ascii="宋体" w:eastAsia="宋体" w:hAnsi="宋体" w:cs="Times New Roman" w:hint="eastAsia"/>
          <w:sz w:val="28"/>
          <w:szCs w:val="28"/>
        </w:rPr>
        <w:t>并</w:t>
      </w:r>
      <w:r w:rsidR="00183733" w:rsidRPr="0058333C">
        <w:rPr>
          <w:rFonts w:ascii="宋体" w:eastAsia="宋体" w:hAnsi="宋体" w:cs="Times New Roman"/>
          <w:sz w:val="28"/>
          <w:szCs w:val="28"/>
        </w:rPr>
        <w:t>提出处理意见和方案    提交主管领导批示</w:t>
      </w:r>
      <w:r w:rsidRPr="0058333C">
        <w:rPr>
          <w:rFonts w:ascii="宋体" w:eastAsia="宋体" w:hAnsi="宋体" w:cs="Times New Roman" w:hint="eastAsia"/>
          <w:sz w:val="28"/>
          <w:szCs w:val="28"/>
        </w:rPr>
        <w:t xml:space="preserve"> </w:t>
      </w:r>
      <w:r w:rsidRPr="0058333C">
        <w:rPr>
          <w:rFonts w:ascii="宋体" w:eastAsia="宋体" w:hAnsi="宋体" w:cs="Times New Roman"/>
          <w:sz w:val="28"/>
          <w:szCs w:val="28"/>
        </w:rPr>
        <w:t xml:space="preserve">   </w:t>
      </w:r>
      <w:r w:rsidR="00183733" w:rsidRPr="0058333C">
        <w:rPr>
          <w:rFonts w:ascii="宋体" w:eastAsia="宋体" w:hAnsi="宋体" w:cs="Times New Roman"/>
          <w:sz w:val="28"/>
          <w:szCs w:val="28"/>
        </w:rPr>
        <w:t>实施处理方案    总结评价</w:t>
      </w:r>
    </w:p>
    <w:p w14:paraId="20DA5AC4" w14:textId="31647445" w:rsidR="00C27CEE" w:rsidRPr="0058333C" w:rsidRDefault="00183733" w:rsidP="00355626">
      <w:pPr>
        <w:pStyle w:val="12"/>
        <w:spacing w:beforeLines="50" w:before="156" w:afterLines="50" w:after="156" w:line="360" w:lineRule="auto"/>
        <w:ind w:firstLine="560"/>
        <w:rPr>
          <w:rFonts w:ascii="宋体" w:hAnsi="宋体" w:cs="Arial" w:hint="eastAsia"/>
          <w:kern w:val="0"/>
          <w:sz w:val="28"/>
          <w:szCs w:val="28"/>
        </w:rPr>
      </w:pPr>
      <w:r w:rsidRPr="0058333C">
        <w:rPr>
          <w:rFonts w:ascii="宋体" w:hAnsi="宋体" w:hint="eastAsia"/>
          <w:sz w:val="28"/>
          <w:szCs w:val="28"/>
        </w:rPr>
        <w:t>销售部</w:t>
      </w:r>
      <w:r w:rsidR="00C27CEE" w:rsidRPr="0058333C">
        <w:rPr>
          <w:rFonts w:ascii="宋体" w:hAnsi="宋体" w:cs="Arial" w:hint="eastAsia"/>
          <w:kern w:val="0"/>
          <w:sz w:val="28"/>
          <w:szCs w:val="28"/>
        </w:rPr>
        <w:t>负责投诉的受理、传递，负责将处理结果与投诉客户沟通、解释，包括对客户投诉当时情绪的安抚。</w:t>
      </w:r>
    </w:p>
    <w:p w14:paraId="73D8DBC1" w14:textId="6F6426FB" w:rsidR="00C27CEE" w:rsidRPr="0058333C" w:rsidRDefault="00610CB0" w:rsidP="00355626">
      <w:pPr>
        <w:pStyle w:val="12"/>
        <w:spacing w:beforeLines="50" w:before="156" w:afterLines="50" w:after="156" w:line="360" w:lineRule="auto"/>
        <w:ind w:left="5" w:firstLine="560"/>
        <w:rPr>
          <w:rFonts w:ascii="宋体" w:hAnsi="宋体" w:cs="Arial" w:hint="eastAsia"/>
          <w:kern w:val="0"/>
          <w:sz w:val="28"/>
          <w:szCs w:val="28"/>
        </w:rPr>
      </w:pPr>
      <w:r>
        <w:rPr>
          <w:rFonts w:ascii="宋体" w:hAnsi="宋体" w:cs="Arial" w:hint="eastAsia"/>
          <w:kern w:val="0"/>
          <w:sz w:val="28"/>
          <w:szCs w:val="28"/>
        </w:rPr>
        <w:t>技质部</w:t>
      </w:r>
      <w:r w:rsidR="00C27CEE" w:rsidRPr="0058333C">
        <w:rPr>
          <w:rFonts w:ascii="宋体" w:hAnsi="宋体" w:cs="Arial" w:hint="eastAsia"/>
          <w:kern w:val="0"/>
          <w:sz w:val="28"/>
          <w:szCs w:val="28"/>
        </w:rPr>
        <w:t>负责</w:t>
      </w:r>
      <w:r w:rsidR="00C27CEE" w:rsidRPr="0058333C">
        <w:rPr>
          <w:rFonts w:ascii="宋体" w:hAnsi="宋体" w:cs="Arial" w:hint="eastAsia"/>
          <w:bCs/>
          <w:kern w:val="0"/>
          <w:sz w:val="28"/>
          <w:szCs w:val="28"/>
        </w:rPr>
        <w:t>投诉处理的分类传递和呈报审批，</w:t>
      </w:r>
      <w:r w:rsidR="00C27CEE" w:rsidRPr="0058333C">
        <w:rPr>
          <w:rFonts w:ascii="宋体" w:hAnsi="宋体" w:cs="Arial" w:hint="eastAsia"/>
          <w:kern w:val="0"/>
          <w:sz w:val="28"/>
          <w:szCs w:val="28"/>
        </w:rPr>
        <w:t>组织</w:t>
      </w:r>
      <w:r w:rsidR="00C27CEE" w:rsidRPr="0058333C">
        <w:rPr>
          <w:rFonts w:ascii="宋体" w:hAnsi="宋体" w:cs="Arial" w:hint="eastAsia"/>
          <w:bCs/>
          <w:kern w:val="0"/>
          <w:sz w:val="28"/>
          <w:szCs w:val="28"/>
        </w:rPr>
        <w:t>投诉</w:t>
      </w:r>
      <w:r w:rsidR="00C27CEE" w:rsidRPr="0058333C">
        <w:rPr>
          <w:rFonts w:ascii="宋体" w:hAnsi="宋体" w:cs="Arial" w:hint="eastAsia"/>
          <w:kern w:val="0"/>
          <w:sz w:val="28"/>
          <w:szCs w:val="28"/>
        </w:rPr>
        <w:t>原因的追查、纠正预防措施的监督落实。</w:t>
      </w:r>
    </w:p>
    <w:p w14:paraId="5EA87114" w14:textId="77777777" w:rsidR="00355626" w:rsidRPr="0058333C" w:rsidRDefault="00C27CEE" w:rsidP="00355626">
      <w:pPr>
        <w:pStyle w:val="12"/>
        <w:spacing w:beforeLines="50" w:before="156" w:afterLines="50" w:after="156" w:line="360" w:lineRule="auto"/>
        <w:ind w:left="5" w:firstLine="560"/>
        <w:rPr>
          <w:rFonts w:ascii="宋体" w:hAnsi="宋体" w:cs="Arial" w:hint="eastAsia"/>
          <w:kern w:val="0"/>
          <w:sz w:val="28"/>
          <w:szCs w:val="28"/>
        </w:rPr>
      </w:pPr>
      <w:r w:rsidRPr="0058333C">
        <w:rPr>
          <w:rFonts w:ascii="宋体" w:hAnsi="宋体" w:cs="Arial" w:hint="eastAsia"/>
          <w:kern w:val="0"/>
          <w:sz w:val="28"/>
          <w:szCs w:val="28"/>
        </w:rPr>
        <w:t>其他部分对投诉的原因进行分析与调查。</w:t>
      </w:r>
    </w:p>
    <w:p w14:paraId="2E514132" w14:textId="7F06E5A7" w:rsidR="00C27CEE" w:rsidRPr="0058333C" w:rsidRDefault="00C27CEE" w:rsidP="00355626">
      <w:pPr>
        <w:pStyle w:val="12"/>
        <w:spacing w:beforeLines="50" w:before="156" w:afterLines="50" w:after="156" w:line="360" w:lineRule="auto"/>
        <w:ind w:left="5" w:firstLine="560"/>
        <w:rPr>
          <w:rFonts w:ascii="宋体" w:hAnsi="宋体" w:cs="Arial" w:hint="eastAsia"/>
          <w:kern w:val="0"/>
          <w:sz w:val="28"/>
          <w:szCs w:val="28"/>
        </w:rPr>
      </w:pPr>
      <w:r w:rsidRPr="0058333C">
        <w:rPr>
          <w:rFonts w:ascii="宋体" w:hAnsi="Arial" w:cs="宋体" w:hint="eastAsia"/>
          <w:kern w:val="0"/>
          <w:sz w:val="28"/>
          <w:szCs w:val="28"/>
        </w:rPr>
        <w:t>根据顾客投诉处理规范，编制《产品客户质量投诉处理材料汇总》，对投诉信息进行收集、整合和分析，及时解决并加以反馈，将其用于公司及合作伙伴的改进，并对整改进行监督、评价。</w:t>
      </w:r>
    </w:p>
    <w:p w14:paraId="7E3ED42E" w14:textId="77777777" w:rsidR="00C27CEE" w:rsidRPr="0058333C" w:rsidRDefault="00C27CEE" w:rsidP="00355626">
      <w:pPr>
        <w:spacing w:beforeLines="50" w:before="156" w:afterLines="50" w:after="156" w:line="360" w:lineRule="auto"/>
        <w:ind w:firstLineChars="200" w:firstLine="560"/>
        <w:rPr>
          <w:rFonts w:ascii="宋体" w:hAnsi="Arial" w:cs="宋体"/>
          <w:kern w:val="0"/>
          <w:sz w:val="28"/>
          <w:szCs w:val="28"/>
        </w:rPr>
      </w:pPr>
      <w:r w:rsidRPr="0058333C">
        <w:rPr>
          <w:rFonts w:ascii="宋体" w:hAnsi="Arial" w:cs="宋体" w:hint="eastAsia"/>
          <w:kern w:val="0"/>
          <w:sz w:val="28"/>
          <w:szCs w:val="28"/>
        </w:rPr>
        <w:t>信息收集、整合管理。通过顾客回访、网站发布信息、顾客反馈等方式收集投诉信息，受到投诉信息后，进行记录、分析和整理，并</w:t>
      </w:r>
      <w:r w:rsidRPr="0058333C">
        <w:rPr>
          <w:rFonts w:ascii="宋体" w:hAnsi="Arial" w:cs="宋体" w:hint="eastAsia"/>
          <w:kern w:val="0"/>
          <w:sz w:val="28"/>
          <w:szCs w:val="28"/>
        </w:rPr>
        <w:lastRenderedPageBreak/>
        <w:t>根据流程转发到相关部门进行处理。在分析投诉信息时，借助相关的统计分析工具；在分析一些技术类或人员素质的问题时采用头脑风暴等方法。</w:t>
      </w:r>
    </w:p>
    <w:p w14:paraId="4B5EF1AE" w14:textId="3CADE70B" w:rsidR="00C27CEE" w:rsidRPr="0058333C" w:rsidRDefault="00C27CEE" w:rsidP="00355626">
      <w:pPr>
        <w:spacing w:beforeLines="50" w:before="156" w:afterLines="50" w:after="156" w:line="360" w:lineRule="auto"/>
        <w:ind w:firstLineChars="200" w:firstLine="560"/>
        <w:rPr>
          <w:rFonts w:ascii="宋体" w:hAnsi="宋体" w:cs="Arial" w:hint="eastAsia"/>
          <w:kern w:val="0"/>
          <w:sz w:val="28"/>
          <w:szCs w:val="28"/>
        </w:rPr>
      </w:pPr>
      <w:r w:rsidRPr="0058333C">
        <w:rPr>
          <w:rFonts w:ascii="宋体" w:hAnsi="Arial" w:cs="宋体"/>
          <w:kern w:val="0"/>
          <w:sz w:val="28"/>
          <w:szCs w:val="28"/>
        </w:rPr>
        <w:t xml:space="preserve"> </w:t>
      </w:r>
      <w:r w:rsidRPr="0058333C">
        <w:rPr>
          <w:rFonts w:ascii="宋体" w:hAnsi="Arial" w:cs="宋体" w:hint="eastAsia"/>
          <w:kern w:val="0"/>
          <w:sz w:val="28"/>
          <w:szCs w:val="28"/>
        </w:rPr>
        <w:t>信息分析、共享，与改进管理。针对难以解决的投诉问题，由</w:t>
      </w:r>
      <w:r w:rsidR="00610CB0">
        <w:rPr>
          <w:rFonts w:ascii="宋体" w:hAnsi="Arial" w:cs="宋体" w:hint="eastAsia"/>
          <w:kern w:val="0"/>
          <w:sz w:val="28"/>
          <w:szCs w:val="28"/>
        </w:rPr>
        <w:t>技质部</w:t>
      </w:r>
      <w:r w:rsidRPr="0058333C">
        <w:rPr>
          <w:rFonts w:ascii="宋体" w:hAnsi="Arial" w:cs="宋体" w:hint="eastAsia"/>
          <w:kern w:val="0"/>
          <w:sz w:val="28"/>
          <w:szCs w:val="28"/>
        </w:rPr>
        <w:t>把它列入</w:t>
      </w:r>
      <w:r w:rsidRPr="0058333C">
        <w:rPr>
          <w:rFonts w:ascii="宋体" w:hAnsi="宋体" w:cs="宋体" w:hint="eastAsia"/>
          <w:kern w:val="0"/>
          <w:sz w:val="28"/>
          <w:szCs w:val="28"/>
        </w:rPr>
        <w:t>专门台账，进行分析、整理后共享。对出现类似投诉后，按数据库的知识处理，提高投诉处理效率。</w:t>
      </w:r>
    </w:p>
    <w:p w14:paraId="146A7B8D" w14:textId="77777777" w:rsidR="00C27CEE" w:rsidRPr="006919FD" w:rsidRDefault="00C27CEE" w:rsidP="00355626">
      <w:pPr>
        <w:pStyle w:val="2"/>
        <w:spacing w:beforeLines="50" w:before="156" w:afterLines="50" w:after="156" w:line="360" w:lineRule="auto"/>
        <w:ind w:firstLineChars="200" w:firstLine="643"/>
      </w:pPr>
      <w:r w:rsidRPr="006919FD">
        <w:t xml:space="preserve">6.2 </w:t>
      </w:r>
      <w:r w:rsidRPr="006919FD">
        <w:rPr>
          <w:rFonts w:hint="eastAsia"/>
        </w:rPr>
        <w:t>质量风险监测</w:t>
      </w:r>
      <w:bookmarkEnd w:id="22"/>
    </w:p>
    <w:p w14:paraId="541293CF" w14:textId="77777777" w:rsidR="00C27CEE" w:rsidRPr="00AD1C76" w:rsidRDefault="00C27CEE" w:rsidP="00355626">
      <w:pPr>
        <w:autoSpaceDE w:val="0"/>
        <w:autoSpaceDN w:val="0"/>
        <w:adjustRightInd w:val="0"/>
        <w:spacing w:beforeLines="50" w:before="156" w:afterLines="50" w:after="156" w:line="360" w:lineRule="auto"/>
        <w:ind w:firstLineChars="200" w:firstLine="560"/>
        <w:jc w:val="left"/>
        <w:rPr>
          <w:rFonts w:ascii="宋体" w:cs="宋体"/>
          <w:kern w:val="0"/>
          <w:sz w:val="28"/>
          <w:szCs w:val="28"/>
        </w:rPr>
      </w:pPr>
      <w:r w:rsidRPr="00AD1C76">
        <w:rPr>
          <w:rFonts w:ascii="Times New Roman" w:eastAsia="黑体" w:hAnsi="Times New Roman"/>
          <w:kern w:val="0"/>
          <w:sz w:val="28"/>
          <w:szCs w:val="28"/>
        </w:rPr>
        <w:t xml:space="preserve">6.2.1 </w:t>
      </w:r>
      <w:r w:rsidRPr="00AD1C76">
        <w:rPr>
          <w:rFonts w:ascii="宋体" w:cs="宋体" w:hint="eastAsia"/>
          <w:kern w:val="0"/>
          <w:sz w:val="28"/>
          <w:szCs w:val="28"/>
        </w:rPr>
        <w:t>质量控制点</w:t>
      </w:r>
    </w:p>
    <w:p w14:paraId="67BD3FE4" w14:textId="77777777" w:rsidR="00C27CEE" w:rsidRPr="00AD1C76" w:rsidRDefault="00C27CEE" w:rsidP="00355626">
      <w:pPr>
        <w:autoSpaceDE w:val="0"/>
        <w:autoSpaceDN w:val="0"/>
        <w:adjustRightInd w:val="0"/>
        <w:spacing w:beforeLines="50" w:before="156" w:afterLines="50" w:after="156" w:line="360" w:lineRule="auto"/>
        <w:ind w:firstLineChars="200" w:firstLine="560"/>
        <w:jc w:val="left"/>
        <w:rPr>
          <w:rFonts w:ascii="宋体" w:cs="宋体"/>
          <w:kern w:val="0"/>
          <w:sz w:val="28"/>
          <w:szCs w:val="28"/>
        </w:rPr>
      </w:pPr>
      <w:r w:rsidRPr="00AD1C76">
        <w:rPr>
          <w:rFonts w:ascii="宋体" w:cs="宋体" w:hint="eastAsia"/>
          <w:kern w:val="0"/>
          <w:sz w:val="28"/>
          <w:szCs w:val="28"/>
        </w:rPr>
        <w:t>公司对产品质量关键特性、关键部位、薄弱环节存在的风险进行重点控制并采取适宜的管理措施和方法，制订了</w:t>
      </w:r>
      <w:r>
        <w:rPr>
          <w:rFonts w:ascii="宋体" w:cs="宋体" w:hint="eastAsia"/>
          <w:kern w:val="0"/>
          <w:sz w:val="28"/>
          <w:szCs w:val="28"/>
        </w:rPr>
        <w:t>相应关键岗位作业指导书。通过对质量控制点的人员能力、设备、物料、作业指导书、环境</w:t>
      </w:r>
      <w:r w:rsidRPr="00AD1C76">
        <w:rPr>
          <w:rFonts w:ascii="宋体" w:cs="宋体" w:hint="eastAsia"/>
          <w:kern w:val="0"/>
          <w:sz w:val="28"/>
          <w:szCs w:val="28"/>
        </w:rPr>
        <w:t>、评比策划，使得产品质量关键特性、关键部位、薄弱环节存在的风险处于控制中。</w:t>
      </w:r>
    </w:p>
    <w:p w14:paraId="624909E8" w14:textId="77777777" w:rsidR="00C27CEE" w:rsidRPr="00AD1C76" w:rsidRDefault="00C27CEE" w:rsidP="00355626">
      <w:pPr>
        <w:autoSpaceDE w:val="0"/>
        <w:autoSpaceDN w:val="0"/>
        <w:adjustRightInd w:val="0"/>
        <w:spacing w:beforeLines="50" w:before="156" w:afterLines="50" w:after="156" w:line="360" w:lineRule="auto"/>
        <w:ind w:firstLineChars="200" w:firstLine="560"/>
        <w:jc w:val="left"/>
        <w:rPr>
          <w:rFonts w:ascii="宋体" w:cs="宋体"/>
          <w:kern w:val="0"/>
          <w:sz w:val="28"/>
          <w:szCs w:val="28"/>
        </w:rPr>
      </w:pPr>
      <w:r w:rsidRPr="00AD1C76">
        <w:rPr>
          <w:rFonts w:ascii="Times New Roman" w:hAnsi="Times New Roman"/>
          <w:kern w:val="0"/>
          <w:sz w:val="28"/>
          <w:szCs w:val="28"/>
        </w:rPr>
        <w:t xml:space="preserve">6.2.2 </w:t>
      </w:r>
      <w:r w:rsidRPr="00AD1C76">
        <w:rPr>
          <w:rFonts w:ascii="宋体" w:cs="宋体" w:hint="eastAsia"/>
          <w:kern w:val="0"/>
          <w:sz w:val="28"/>
          <w:szCs w:val="28"/>
        </w:rPr>
        <w:t>质量监督审核</w:t>
      </w:r>
    </w:p>
    <w:p w14:paraId="5F63B92B" w14:textId="43CB4872" w:rsidR="00C27CEE" w:rsidRPr="00AD1C76" w:rsidRDefault="00C27CEE" w:rsidP="00355626">
      <w:pPr>
        <w:autoSpaceDE w:val="0"/>
        <w:autoSpaceDN w:val="0"/>
        <w:adjustRightInd w:val="0"/>
        <w:spacing w:beforeLines="50" w:before="156" w:afterLines="50" w:after="156" w:line="360" w:lineRule="auto"/>
        <w:ind w:firstLineChars="200" w:firstLine="560"/>
        <w:jc w:val="left"/>
        <w:rPr>
          <w:rFonts w:ascii="宋体" w:cs="宋体"/>
          <w:kern w:val="0"/>
          <w:sz w:val="28"/>
          <w:szCs w:val="28"/>
        </w:rPr>
      </w:pPr>
      <w:r w:rsidRPr="00AD1C76">
        <w:rPr>
          <w:rFonts w:ascii="宋体" w:cs="宋体" w:hint="eastAsia"/>
          <w:kern w:val="0"/>
          <w:sz w:val="28"/>
          <w:szCs w:val="28"/>
        </w:rPr>
        <w:t>公司</w:t>
      </w:r>
      <w:r w:rsidRPr="0058333C">
        <w:rPr>
          <w:rFonts w:ascii="宋体" w:cs="宋体" w:hint="eastAsia"/>
          <w:kern w:val="0"/>
          <w:sz w:val="28"/>
          <w:szCs w:val="28"/>
        </w:rPr>
        <w:t>设置</w:t>
      </w:r>
      <w:r w:rsidR="00610CB0">
        <w:rPr>
          <w:rFonts w:ascii="宋体" w:cs="宋体" w:hint="eastAsia"/>
          <w:kern w:val="0"/>
          <w:sz w:val="28"/>
          <w:szCs w:val="28"/>
        </w:rPr>
        <w:t>技质部</w:t>
      </w:r>
      <w:r w:rsidRPr="0058333C">
        <w:rPr>
          <w:rFonts w:ascii="宋体" w:cs="宋体" w:hint="eastAsia"/>
          <w:kern w:val="0"/>
          <w:sz w:val="28"/>
          <w:szCs w:val="28"/>
        </w:rPr>
        <w:t>，通过对各生产现场进行监督，对生产过程、工艺纪律执行情况进行监督检查，对质量监督检查所发现问题点的整改情况进行督促，确保其及时有效的整改</w:t>
      </w:r>
      <w:r w:rsidRPr="00AD1C76">
        <w:rPr>
          <w:rFonts w:ascii="宋体" w:cs="宋体" w:hint="eastAsia"/>
          <w:kern w:val="0"/>
          <w:sz w:val="28"/>
          <w:szCs w:val="28"/>
        </w:rPr>
        <w:t>。</w:t>
      </w:r>
    </w:p>
    <w:p w14:paraId="0FC3869C" w14:textId="77777777" w:rsidR="00C27CEE" w:rsidRPr="006919FD" w:rsidRDefault="00C27CEE" w:rsidP="00355626">
      <w:pPr>
        <w:pStyle w:val="2"/>
        <w:spacing w:beforeLines="50" w:before="156" w:afterLines="50" w:after="156" w:line="360" w:lineRule="auto"/>
        <w:ind w:firstLineChars="200" w:firstLine="643"/>
      </w:pPr>
      <w:bookmarkStart w:id="23" w:name="_Toc488941506"/>
      <w:r w:rsidRPr="006919FD">
        <w:t xml:space="preserve">6.3 </w:t>
      </w:r>
      <w:r w:rsidRPr="006919FD">
        <w:rPr>
          <w:rFonts w:hint="eastAsia"/>
        </w:rPr>
        <w:t>应急管理</w:t>
      </w:r>
      <w:bookmarkEnd w:id="23"/>
    </w:p>
    <w:p w14:paraId="04C37290" w14:textId="5B94B2CB" w:rsidR="00F66250" w:rsidRPr="00064090" w:rsidRDefault="00C27CEE" w:rsidP="00355626">
      <w:pPr>
        <w:autoSpaceDE w:val="0"/>
        <w:autoSpaceDN w:val="0"/>
        <w:adjustRightInd w:val="0"/>
        <w:spacing w:beforeLines="50" w:before="156" w:afterLines="50" w:after="156" w:line="360" w:lineRule="auto"/>
        <w:ind w:firstLineChars="200" w:firstLine="560"/>
        <w:jc w:val="left"/>
        <w:rPr>
          <w:rFonts w:ascii="楷体" w:eastAsia="楷体" w:hAnsi="楷体" w:hint="eastAsia"/>
          <w:sz w:val="28"/>
          <w:szCs w:val="28"/>
        </w:rPr>
      </w:pPr>
      <w:r w:rsidRPr="00AD1C76">
        <w:rPr>
          <w:rFonts w:ascii="宋体" w:hAnsi="Cambria" w:cs="宋体" w:hint="eastAsia"/>
          <w:kern w:val="0"/>
          <w:sz w:val="28"/>
          <w:szCs w:val="28"/>
        </w:rPr>
        <w:t>为了提高本公司对突发事故和险情的应急能力，保证在发生重大、特大事故时，指挥调度畅通，人员、设备、物资能及时到位，确保本</w:t>
      </w:r>
      <w:r w:rsidRPr="00AD1C76">
        <w:rPr>
          <w:rFonts w:ascii="宋体" w:hAnsi="Cambria" w:cs="宋体" w:hint="eastAsia"/>
          <w:kern w:val="0"/>
          <w:sz w:val="28"/>
          <w:szCs w:val="28"/>
        </w:rPr>
        <w:lastRenderedPageBreak/>
        <w:t>公司在发生事故时能够及时有效地控制，保护员工的生命、环境和国家财产安全，把事故损失降到最低点，依据国家《安全生产法》、《突发事件应对法》、《生产安全事故应急预案管理办法》等有关规定，结合我公司实际情况制定生产安全事故应急预案。生产安全事故应急预案分综合应急预案和专项应急预案两个级别，综合应急预案是公司组织管理、指挥、协调相关应急资源和应急行动的整体计划和程序规范，专项应急预案是总体预案的组成部分，是</w:t>
      </w:r>
      <w:r w:rsidRPr="00AD1C76">
        <w:rPr>
          <w:rFonts w:ascii="宋体" w:cs="宋体" w:hint="eastAsia"/>
          <w:kern w:val="0"/>
          <w:sz w:val="28"/>
          <w:szCs w:val="28"/>
        </w:rPr>
        <w:t>针对不同的突发事故的行动方案和保障方案。为了达到应急救援能够准确及时响应，公司定期组织员工进行应急演练，并对演练过程中存在问题的地方进行改进完善，以确保突发事件发生时，能够启动应急预案，规避风险减少危害。</w:t>
      </w:r>
      <w:r>
        <w:rPr>
          <w:rFonts w:ascii="宋体" w:cs="宋体" w:hint="eastAsia"/>
          <w:kern w:val="0"/>
          <w:sz w:val="28"/>
          <w:szCs w:val="28"/>
        </w:rPr>
        <w:t xml:space="preserve"> </w:t>
      </w:r>
    </w:p>
    <w:sectPr w:rsidR="00F66250" w:rsidRPr="00064090" w:rsidSect="00DA09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F5A6CC" w14:textId="77777777" w:rsidR="00EB394C" w:rsidRDefault="00EB394C" w:rsidP="009D7A11">
      <w:r>
        <w:separator/>
      </w:r>
    </w:p>
  </w:endnote>
  <w:endnote w:type="continuationSeparator" w:id="0">
    <w:p w14:paraId="10203915" w14:textId="77777777" w:rsidR="00EB394C" w:rsidRDefault="00EB394C" w:rsidP="009D7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华文行楷">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ËÎÌå">
    <w:altName w:val="Arial"/>
    <w:panose1 w:val="00000000000000000000"/>
    <w:charset w:val="00"/>
    <w:family w:val="swiss"/>
    <w:notTrueType/>
    <w:pitch w:val="default"/>
    <w:sig w:usb0="00000003" w:usb1="00000000" w:usb2="00000000" w:usb3="00000000" w:csb0="00000001" w:csb1="00000000"/>
  </w:font>
  <w:font w:name="ºÚÌå">
    <w:altName w:val="Arial"/>
    <w:charset w:val="00"/>
    <w:family w:val="swiss"/>
    <w:pitch w:val="default"/>
    <w:sig w:usb0="00000000" w:usb1="00000000" w:usb2="00000000" w:usb3="00000000" w:csb0="00000001" w:csb1="00000000"/>
  </w:font>
  <w:font w:name="EHKHQN+ËÎÌå">
    <w:altName w:val="微软雅黑"/>
    <w:charset w:val="01"/>
    <w:family w:val="auto"/>
    <w:pitch w:val="variable"/>
    <w:sig w:usb0="00000000" w:usb1="01010101" w:usb2="00000000" w:usb3="00000000" w:csb0="00040001" w:csb1="00000000"/>
  </w:font>
  <w:font w:name="Arial">
    <w:panose1 w:val="020B0604020202020204"/>
    <w:charset w:val="00"/>
    <w:family w:val="swiss"/>
    <w:pitch w:val="variable"/>
    <w:sig w:usb0="E0002EFF" w:usb1="C000785B" w:usb2="00000009" w:usb3="00000000" w:csb0="000001FF" w:csb1="00000000"/>
  </w:font>
  <w:font w:name="Malgun Gothic Semilight">
    <w:panose1 w:val="020B0502040204020203"/>
    <w:charset w:val="86"/>
    <w:family w:val="swiss"/>
    <w:pitch w:val="variable"/>
    <w:sig w:usb0="B0000AAF" w:usb1="09DF7CFB" w:usb2="00000012" w:usb3="00000000" w:csb0="003E01B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60B459" w14:textId="77777777" w:rsidR="00EB394C" w:rsidRDefault="00EB394C" w:rsidP="009D7A11">
      <w:r>
        <w:separator/>
      </w:r>
    </w:p>
  </w:footnote>
  <w:footnote w:type="continuationSeparator" w:id="0">
    <w:p w14:paraId="110113BD" w14:textId="77777777" w:rsidR="00EB394C" w:rsidRDefault="00EB394C" w:rsidP="009D7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CF0D1" w14:textId="77777777" w:rsidR="00011784" w:rsidRDefault="00011784" w:rsidP="00526C2A">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E"/>
    <w:multiLevelType w:val="singleLevel"/>
    <w:tmpl w:val="0000000E"/>
    <w:lvl w:ilvl="0">
      <w:start w:val="1"/>
      <w:numFmt w:val="decimal"/>
      <w:lvlText w:val="%1."/>
      <w:lvlJc w:val="center"/>
      <w:pPr>
        <w:tabs>
          <w:tab w:val="left" w:pos="425"/>
        </w:tabs>
        <w:ind w:left="425" w:hanging="425"/>
      </w:pPr>
      <w:rPr>
        <w:rFonts w:cs="Times New Roman" w:hint="default"/>
      </w:rPr>
    </w:lvl>
  </w:abstractNum>
  <w:num w:numId="1" w16cid:durableId="1007631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1703"/>
    <w:rsid w:val="00011784"/>
    <w:rsid w:val="00036294"/>
    <w:rsid w:val="000437C3"/>
    <w:rsid w:val="000622ED"/>
    <w:rsid w:val="00064090"/>
    <w:rsid w:val="000643BE"/>
    <w:rsid w:val="00075540"/>
    <w:rsid w:val="000E184E"/>
    <w:rsid w:val="00133C50"/>
    <w:rsid w:val="00145ECF"/>
    <w:rsid w:val="00183733"/>
    <w:rsid w:val="001A128D"/>
    <w:rsid w:val="001A7F2C"/>
    <w:rsid w:val="001B6292"/>
    <w:rsid w:val="001F162A"/>
    <w:rsid w:val="0023617C"/>
    <w:rsid w:val="00237F81"/>
    <w:rsid w:val="002405CB"/>
    <w:rsid w:val="00247D19"/>
    <w:rsid w:val="00251A2D"/>
    <w:rsid w:val="002572B9"/>
    <w:rsid w:val="00265196"/>
    <w:rsid w:val="0028220A"/>
    <w:rsid w:val="002C3322"/>
    <w:rsid w:val="002D4859"/>
    <w:rsid w:val="002E5109"/>
    <w:rsid w:val="00303D96"/>
    <w:rsid w:val="00307751"/>
    <w:rsid w:val="00325059"/>
    <w:rsid w:val="00337AD2"/>
    <w:rsid w:val="00355626"/>
    <w:rsid w:val="0036206E"/>
    <w:rsid w:val="00362282"/>
    <w:rsid w:val="003B4A83"/>
    <w:rsid w:val="003B57CF"/>
    <w:rsid w:val="00465082"/>
    <w:rsid w:val="00481939"/>
    <w:rsid w:val="0048798C"/>
    <w:rsid w:val="005113F5"/>
    <w:rsid w:val="00511A8E"/>
    <w:rsid w:val="00526C2A"/>
    <w:rsid w:val="0054319D"/>
    <w:rsid w:val="0055174B"/>
    <w:rsid w:val="00553DDB"/>
    <w:rsid w:val="0056010A"/>
    <w:rsid w:val="00565059"/>
    <w:rsid w:val="0058333C"/>
    <w:rsid w:val="00597B93"/>
    <w:rsid w:val="005A1A9F"/>
    <w:rsid w:val="005D3BE3"/>
    <w:rsid w:val="00610CB0"/>
    <w:rsid w:val="006467E6"/>
    <w:rsid w:val="00651C5E"/>
    <w:rsid w:val="00672EA2"/>
    <w:rsid w:val="006C3417"/>
    <w:rsid w:val="006C6BB5"/>
    <w:rsid w:val="006D5035"/>
    <w:rsid w:val="006E5780"/>
    <w:rsid w:val="006F3528"/>
    <w:rsid w:val="006F6C9B"/>
    <w:rsid w:val="007010B9"/>
    <w:rsid w:val="00703112"/>
    <w:rsid w:val="00716344"/>
    <w:rsid w:val="0075299B"/>
    <w:rsid w:val="00756E08"/>
    <w:rsid w:val="0076450A"/>
    <w:rsid w:val="00766E62"/>
    <w:rsid w:val="00772248"/>
    <w:rsid w:val="007919F4"/>
    <w:rsid w:val="007B6867"/>
    <w:rsid w:val="007B7A42"/>
    <w:rsid w:val="007E2D52"/>
    <w:rsid w:val="00816604"/>
    <w:rsid w:val="008173A1"/>
    <w:rsid w:val="008A7CEF"/>
    <w:rsid w:val="008B68A4"/>
    <w:rsid w:val="008C3B18"/>
    <w:rsid w:val="008E2714"/>
    <w:rsid w:val="00901F1D"/>
    <w:rsid w:val="00926F05"/>
    <w:rsid w:val="00932131"/>
    <w:rsid w:val="00940F8E"/>
    <w:rsid w:val="00944CBE"/>
    <w:rsid w:val="00967808"/>
    <w:rsid w:val="00997335"/>
    <w:rsid w:val="00997458"/>
    <w:rsid w:val="009B2FFC"/>
    <w:rsid w:val="009D7A11"/>
    <w:rsid w:val="00A36263"/>
    <w:rsid w:val="00A90746"/>
    <w:rsid w:val="00AA7788"/>
    <w:rsid w:val="00AB1836"/>
    <w:rsid w:val="00AB46C8"/>
    <w:rsid w:val="00AB7E3A"/>
    <w:rsid w:val="00AE3432"/>
    <w:rsid w:val="00AF3E0C"/>
    <w:rsid w:val="00B02D55"/>
    <w:rsid w:val="00B051DF"/>
    <w:rsid w:val="00B37210"/>
    <w:rsid w:val="00B42C9B"/>
    <w:rsid w:val="00B4380F"/>
    <w:rsid w:val="00B61703"/>
    <w:rsid w:val="00B71F8A"/>
    <w:rsid w:val="00B74283"/>
    <w:rsid w:val="00B82789"/>
    <w:rsid w:val="00BE3ECA"/>
    <w:rsid w:val="00BF2F1F"/>
    <w:rsid w:val="00C07494"/>
    <w:rsid w:val="00C207FE"/>
    <w:rsid w:val="00C27CEE"/>
    <w:rsid w:val="00C31A3D"/>
    <w:rsid w:val="00C33C6D"/>
    <w:rsid w:val="00C4722A"/>
    <w:rsid w:val="00C6315C"/>
    <w:rsid w:val="00C72334"/>
    <w:rsid w:val="00C90CC3"/>
    <w:rsid w:val="00C922C7"/>
    <w:rsid w:val="00C92EAC"/>
    <w:rsid w:val="00CE03EA"/>
    <w:rsid w:val="00CF4F9C"/>
    <w:rsid w:val="00D149EC"/>
    <w:rsid w:val="00D3527F"/>
    <w:rsid w:val="00D67934"/>
    <w:rsid w:val="00D763FF"/>
    <w:rsid w:val="00D81D72"/>
    <w:rsid w:val="00DA0945"/>
    <w:rsid w:val="00DB3DE2"/>
    <w:rsid w:val="00DD7568"/>
    <w:rsid w:val="00DE61F5"/>
    <w:rsid w:val="00E040E8"/>
    <w:rsid w:val="00E1513C"/>
    <w:rsid w:val="00E31E44"/>
    <w:rsid w:val="00E74501"/>
    <w:rsid w:val="00E808D6"/>
    <w:rsid w:val="00E85906"/>
    <w:rsid w:val="00EB394C"/>
    <w:rsid w:val="00EC4B09"/>
    <w:rsid w:val="00F22C01"/>
    <w:rsid w:val="00F66250"/>
    <w:rsid w:val="00F66E49"/>
    <w:rsid w:val="00F91B98"/>
    <w:rsid w:val="00FF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30AE4"/>
  <w15:docId w15:val="{DF726BF0-0045-4C41-8344-55126C8CE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1"/>
    <w:uiPriority w:val="9"/>
    <w:qFormat/>
    <w:rsid w:val="00C27CEE"/>
    <w:pPr>
      <w:keepNext/>
      <w:keepLines/>
      <w:spacing w:before="340" w:after="330" w:line="578" w:lineRule="auto"/>
      <w:outlineLvl w:val="0"/>
    </w:pPr>
    <w:rPr>
      <w:rFonts w:ascii="Calibri" w:eastAsia="宋体" w:hAnsi="Calibri" w:cs="Times New Roman"/>
      <w:b/>
      <w:bCs/>
      <w:kern w:val="44"/>
      <w:sz w:val="44"/>
      <w:szCs w:val="44"/>
    </w:rPr>
  </w:style>
  <w:style w:type="paragraph" w:styleId="2">
    <w:name w:val="heading 2"/>
    <w:basedOn w:val="a"/>
    <w:next w:val="a"/>
    <w:link w:val="21"/>
    <w:uiPriority w:val="9"/>
    <w:unhideWhenUsed/>
    <w:qFormat/>
    <w:rsid w:val="00C27CEE"/>
    <w:pPr>
      <w:keepNext/>
      <w:keepLines/>
      <w:spacing w:before="260" w:after="260" w:line="416" w:lineRule="auto"/>
      <w:outlineLvl w:val="1"/>
    </w:pPr>
    <w:rPr>
      <w:rFonts w:ascii="Calibri Light" w:eastAsia="宋体" w:hAnsi="Calibri Light"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7A1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9D7A11"/>
    <w:rPr>
      <w:sz w:val="18"/>
      <w:szCs w:val="18"/>
    </w:rPr>
  </w:style>
  <w:style w:type="paragraph" w:styleId="a5">
    <w:name w:val="footer"/>
    <w:basedOn w:val="a"/>
    <w:link w:val="a6"/>
    <w:uiPriority w:val="99"/>
    <w:unhideWhenUsed/>
    <w:rsid w:val="009D7A11"/>
    <w:pPr>
      <w:tabs>
        <w:tab w:val="center" w:pos="4153"/>
        <w:tab w:val="right" w:pos="8306"/>
      </w:tabs>
      <w:snapToGrid w:val="0"/>
      <w:jc w:val="left"/>
    </w:pPr>
    <w:rPr>
      <w:sz w:val="18"/>
      <w:szCs w:val="18"/>
    </w:rPr>
  </w:style>
  <w:style w:type="character" w:customStyle="1" w:styleId="a6">
    <w:name w:val="页脚 字符"/>
    <w:basedOn w:val="a0"/>
    <w:link w:val="a5"/>
    <w:uiPriority w:val="99"/>
    <w:rsid w:val="009D7A11"/>
    <w:rPr>
      <w:sz w:val="18"/>
      <w:szCs w:val="18"/>
    </w:rPr>
  </w:style>
  <w:style w:type="paragraph" w:styleId="a7">
    <w:name w:val="Balloon Text"/>
    <w:basedOn w:val="a"/>
    <w:link w:val="a8"/>
    <w:uiPriority w:val="99"/>
    <w:semiHidden/>
    <w:unhideWhenUsed/>
    <w:rsid w:val="002E5109"/>
    <w:rPr>
      <w:sz w:val="18"/>
      <w:szCs w:val="18"/>
    </w:rPr>
  </w:style>
  <w:style w:type="character" w:customStyle="1" w:styleId="a8">
    <w:name w:val="批注框文本 字符"/>
    <w:basedOn w:val="a0"/>
    <w:link w:val="a7"/>
    <w:uiPriority w:val="99"/>
    <w:semiHidden/>
    <w:rsid w:val="002E5109"/>
    <w:rPr>
      <w:sz w:val="18"/>
      <w:szCs w:val="18"/>
    </w:rPr>
  </w:style>
  <w:style w:type="paragraph" w:styleId="a9">
    <w:name w:val="Date"/>
    <w:basedOn w:val="a"/>
    <w:next w:val="a"/>
    <w:link w:val="aa"/>
    <w:uiPriority w:val="99"/>
    <w:semiHidden/>
    <w:unhideWhenUsed/>
    <w:rsid w:val="009B2FFC"/>
    <w:pPr>
      <w:ind w:leftChars="2500" w:left="100"/>
    </w:pPr>
  </w:style>
  <w:style w:type="character" w:customStyle="1" w:styleId="aa">
    <w:name w:val="日期 字符"/>
    <w:basedOn w:val="a0"/>
    <w:link w:val="a9"/>
    <w:uiPriority w:val="99"/>
    <w:semiHidden/>
    <w:rsid w:val="009B2FFC"/>
  </w:style>
  <w:style w:type="paragraph" w:customStyle="1" w:styleId="Default">
    <w:name w:val="Default"/>
    <w:uiPriority w:val="99"/>
    <w:rsid w:val="00C33C6D"/>
    <w:pPr>
      <w:widowControl w:val="0"/>
      <w:autoSpaceDE w:val="0"/>
      <w:autoSpaceDN w:val="0"/>
      <w:adjustRightInd w:val="0"/>
    </w:pPr>
    <w:rPr>
      <w:rFonts w:ascii="仿宋_GB2312" w:eastAsia="仿宋_GB2312" w:hAnsi="Calibri" w:cs="仿宋_GB2312"/>
      <w:color w:val="000000"/>
      <w:kern w:val="0"/>
      <w:sz w:val="24"/>
      <w:szCs w:val="24"/>
    </w:rPr>
  </w:style>
  <w:style w:type="paragraph" w:styleId="ab">
    <w:name w:val="List Paragraph"/>
    <w:basedOn w:val="a"/>
    <w:uiPriority w:val="34"/>
    <w:qFormat/>
    <w:rsid w:val="00703112"/>
    <w:pPr>
      <w:ind w:firstLineChars="200" w:firstLine="420"/>
    </w:pPr>
  </w:style>
  <w:style w:type="character" w:styleId="ac">
    <w:name w:val="Hyperlink"/>
    <w:basedOn w:val="a0"/>
    <w:uiPriority w:val="99"/>
    <w:semiHidden/>
    <w:unhideWhenUsed/>
    <w:rsid w:val="00F66250"/>
    <w:rPr>
      <w:color w:val="0000FF"/>
      <w:u w:val="single"/>
    </w:rPr>
  </w:style>
  <w:style w:type="paragraph" w:styleId="ad">
    <w:name w:val="Normal (Web)"/>
    <w:basedOn w:val="a"/>
    <w:unhideWhenUsed/>
    <w:qFormat/>
    <w:rsid w:val="00AA7788"/>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uiPriority w:val="9"/>
    <w:rsid w:val="00C27CEE"/>
    <w:rPr>
      <w:b/>
      <w:bCs/>
      <w:kern w:val="44"/>
      <w:sz w:val="44"/>
      <w:szCs w:val="44"/>
    </w:rPr>
  </w:style>
  <w:style w:type="character" w:customStyle="1" w:styleId="20">
    <w:name w:val="标题 2 字符"/>
    <w:basedOn w:val="a0"/>
    <w:uiPriority w:val="9"/>
    <w:semiHidden/>
    <w:rsid w:val="00C27CEE"/>
    <w:rPr>
      <w:rFonts w:asciiTheme="majorHAnsi" w:eastAsiaTheme="majorEastAsia" w:hAnsiTheme="majorHAnsi" w:cstheme="majorBidi"/>
      <w:b/>
      <w:bCs/>
      <w:sz w:val="32"/>
      <w:szCs w:val="32"/>
    </w:rPr>
  </w:style>
  <w:style w:type="character" w:customStyle="1" w:styleId="Char">
    <w:name w:val="页眉 Char"/>
    <w:uiPriority w:val="99"/>
    <w:rsid w:val="00C27CEE"/>
    <w:rPr>
      <w:sz w:val="18"/>
      <w:szCs w:val="18"/>
    </w:rPr>
  </w:style>
  <w:style w:type="character" w:customStyle="1" w:styleId="11">
    <w:name w:val="标题 1 字符1"/>
    <w:link w:val="1"/>
    <w:uiPriority w:val="9"/>
    <w:rsid w:val="00C27CEE"/>
    <w:rPr>
      <w:rFonts w:ascii="Calibri" w:eastAsia="宋体" w:hAnsi="Calibri" w:cs="Times New Roman"/>
      <w:b/>
      <w:bCs/>
      <w:kern w:val="44"/>
      <w:sz w:val="44"/>
      <w:szCs w:val="44"/>
    </w:rPr>
  </w:style>
  <w:style w:type="character" w:customStyle="1" w:styleId="21">
    <w:name w:val="标题 2 字符1"/>
    <w:link w:val="2"/>
    <w:uiPriority w:val="9"/>
    <w:rsid w:val="00C27CEE"/>
    <w:rPr>
      <w:rFonts w:ascii="Calibri Light" w:eastAsia="宋体" w:hAnsi="Calibri Light" w:cs="Times New Roman"/>
      <w:b/>
      <w:bCs/>
      <w:sz w:val="32"/>
      <w:szCs w:val="32"/>
    </w:rPr>
  </w:style>
  <w:style w:type="paragraph" w:customStyle="1" w:styleId="ae">
    <w:basedOn w:val="a"/>
    <w:next w:val="a"/>
    <w:autoRedefine/>
    <w:uiPriority w:val="39"/>
    <w:unhideWhenUsed/>
    <w:rsid w:val="00C27CEE"/>
    <w:pPr>
      <w:ind w:left="210"/>
      <w:jc w:val="left"/>
    </w:pPr>
    <w:rPr>
      <w:rFonts w:ascii="Calibri" w:eastAsia="宋体" w:hAnsi="Calibri" w:cs="Calibri"/>
      <w:smallCaps/>
      <w:sz w:val="20"/>
      <w:szCs w:val="20"/>
    </w:rPr>
  </w:style>
  <w:style w:type="paragraph" w:customStyle="1" w:styleId="XN">
    <w:name w:val="XN表头"/>
    <w:basedOn w:val="af"/>
    <w:link w:val="XNChar"/>
    <w:uiPriority w:val="99"/>
    <w:qFormat/>
    <w:rsid w:val="00C27CEE"/>
    <w:pPr>
      <w:spacing w:beforeLines="30" w:afterLines="20"/>
      <w:jc w:val="center"/>
    </w:pPr>
    <w:rPr>
      <w:rFonts w:ascii="Cambria" w:eastAsia="仿宋" w:hAnsi="Cambria" w:cs="Times New Roman"/>
      <w:b/>
      <w:sz w:val="24"/>
    </w:rPr>
  </w:style>
  <w:style w:type="character" w:customStyle="1" w:styleId="XNChar">
    <w:name w:val="XN表头 Char"/>
    <w:link w:val="XN"/>
    <w:uiPriority w:val="99"/>
    <w:locked/>
    <w:rsid w:val="00C27CEE"/>
    <w:rPr>
      <w:rFonts w:ascii="Cambria" w:eastAsia="仿宋" w:hAnsi="Cambria" w:cs="Times New Roman"/>
      <w:b/>
      <w:sz w:val="24"/>
      <w:szCs w:val="20"/>
    </w:rPr>
  </w:style>
  <w:style w:type="paragraph" w:customStyle="1" w:styleId="12">
    <w:name w:val="列出段落1"/>
    <w:basedOn w:val="a"/>
    <w:uiPriority w:val="34"/>
    <w:qFormat/>
    <w:rsid w:val="00C27CEE"/>
    <w:pPr>
      <w:ind w:firstLineChars="200" w:firstLine="420"/>
    </w:pPr>
    <w:rPr>
      <w:rFonts w:ascii="Times New Roman" w:eastAsia="宋体" w:hAnsi="Times New Roman" w:cs="Times New Roman"/>
      <w:szCs w:val="21"/>
    </w:rPr>
  </w:style>
  <w:style w:type="paragraph" w:customStyle="1" w:styleId="XN0">
    <w:name w:val="XN正文"/>
    <w:basedOn w:val="a"/>
    <w:link w:val="XNChar0"/>
    <w:uiPriority w:val="99"/>
    <w:qFormat/>
    <w:rsid w:val="00C27CEE"/>
    <w:pPr>
      <w:spacing w:line="300" w:lineRule="auto"/>
      <w:ind w:firstLineChars="200" w:firstLine="200"/>
    </w:pPr>
    <w:rPr>
      <w:rFonts w:ascii="仿宋" w:eastAsia="仿宋" w:hAnsi="仿宋" w:cs="Times New Roman"/>
      <w:color w:val="000000"/>
      <w:sz w:val="24"/>
      <w:szCs w:val="24"/>
    </w:rPr>
  </w:style>
  <w:style w:type="character" w:customStyle="1" w:styleId="XNChar0">
    <w:name w:val="XN正文 Char"/>
    <w:link w:val="XN0"/>
    <w:uiPriority w:val="99"/>
    <w:qFormat/>
    <w:rsid w:val="00C27CEE"/>
    <w:rPr>
      <w:rFonts w:ascii="仿宋" w:eastAsia="仿宋" w:hAnsi="仿宋" w:cs="Times New Roman"/>
      <w:color w:val="000000"/>
      <w:sz w:val="24"/>
      <w:szCs w:val="24"/>
    </w:rPr>
  </w:style>
  <w:style w:type="paragraph" w:styleId="af">
    <w:name w:val="caption"/>
    <w:basedOn w:val="a"/>
    <w:next w:val="a"/>
    <w:uiPriority w:val="35"/>
    <w:semiHidden/>
    <w:unhideWhenUsed/>
    <w:qFormat/>
    <w:rsid w:val="00C27CEE"/>
    <w:rPr>
      <w:rFonts w:asciiTheme="majorHAnsi" w:eastAsia="黑体" w:hAnsiTheme="majorHAnsi" w:cstheme="majorBidi"/>
      <w:sz w:val="20"/>
      <w:szCs w:val="20"/>
    </w:rPr>
  </w:style>
  <w:style w:type="character" w:customStyle="1" w:styleId="text">
    <w:name w:val="text"/>
    <w:basedOn w:val="a0"/>
    <w:rsid w:val="000E184E"/>
  </w:style>
  <w:style w:type="paragraph" w:customStyle="1" w:styleId="Char1CharCharCharCharCharChar">
    <w:name w:val="Char1 Char Char Char Char Char Char"/>
    <w:basedOn w:val="a"/>
    <w:rsid w:val="00B02D55"/>
    <w:rPr>
      <w:rFonts w:ascii="Tahoma" w:eastAsia="宋体" w:hAnsi="Tahom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7408116">
      <w:bodyDiv w:val="1"/>
      <w:marLeft w:val="0"/>
      <w:marRight w:val="0"/>
      <w:marTop w:val="0"/>
      <w:marBottom w:val="0"/>
      <w:divBdr>
        <w:top w:val="none" w:sz="0" w:space="0" w:color="auto"/>
        <w:left w:val="none" w:sz="0" w:space="0" w:color="auto"/>
        <w:bottom w:val="none" w:sz="0" w:space="0" w:color="auto"/>
        <w:right w:val="none" w:sz="0" w:space="0" w:color="auto"/>
      </w:divBdr>
      <w:divsChild>
        <w:div w:id="1313216110">
          <w:marLeft w:val="0"/>
          <w:marRight w:val="0"/>
          <w:marTop w:val="0"/>
          <w:marBottom w:val="0"/>
          <w:divBdr>
            <w:top w:val="none" w:sz="0" w:space="0" w:color="auto"/>
            <w:left w:val="none" w:sz="0" w:space="0" w:color="auto"/>
            <w:bottom w:val="none" w:sz="0" w:space="0" w:color="auto"/>
            <w:right w:val="none" w:sz="0" w:space="0" w:color="auto"/>
          </w:divBdr>
        </w:div>
      </w:divsChild>
    </w:div>
    <w:div w:id="367419427">
      <w:bodyDiv w:val="1"/>
      <w:marLeft w:val="0"/>
      <w:marRight w:val="0"/>
      <w:marTop w:val="0"/>
      <w:marBottom w:val="0"/>
      <w:divBdr>
        <w:top w:val="none" w:sz="0" w:space="0" w:color="auto"/>
        <w:left w:val="none" w:sz="0" w:space="0" w:color="auto"/>
        <w:bottom w:val="none" w:sz="0" w:space="0" w:color="auto"/>
        <w:right w:val="none" w:sz="0" w:space="0" w:color="auto"/>
      </w:divBdr>
      <w:divsChild>
        <w:div w:id="1656378354">
          <w:marLeft w:val="0"/>
          <w:marRight w:val="0"/>
          <w:marTop w:val="0"/>
          <w:marBottom w:val="0"/>
          <w:divBdr>
            <w:top w:val="none" w:sz="0" w:space="0" w:color="auto"/>
            <w:left w:val="none" w:sz="0" w:space="0" w:color="auto"/>
            <w:bottom w:val="none" w:sz="0" w:space="0" w:color="auto"/>
            <w:right w:val="none" w:sz="0" w:space="0" w:color="auto"/>
          </w:divBdr>
        </w:div>
      </w:divsChild>
    </w:div>
    <w:div w:id="637803744">
      <w:bodyDiv w:val="1"/>
      <w:marLeft w:val="0"/>
      <w:marRight w:val="0"/>
      <w:marTop w:val="0"/>
      <w:marBottom w:val="0"/>
      <w:divBdr>
        <w:top w:val="none" w:sz="0" w:space="0" w:color="auto"/>
        <w:left w:val="none" w:sz="0" w:space="0" w:color="auto"/>
        <w:bottom w:val="none" w:sz="0" w:space="0" w:color="auto"/>
        <w:right w:val="none" w:sz="0" w:space="0" w:color="auto"/>
      </w:divBdr>
    </w:div>
    <w:div w:id="946500896">
      <w:bodyDiv w:val="1"/>
      <w:marLeft w:val="0"/>
      <w:marRight w:val="0"/>
      <w:marTop w:val="0"/>
      <w:marBottom w:val="0"/>
      <w:divBdr>
        <w:top w:val="none" w:sz="0" w:space="0" w:color="auto"/>
        <w:left w:val="none" w:sz="0" w:space="0" w:color="auto"/>
        <w:bottom w:val="none" w:sz="0" w:space="0" w:color="auto"/>
        <w:right w:val="none" w:sz="0" w:space="0" w:color="auto"/>
      </w:divBdr>
      <w:divsChild>
        <w:div w:id="865021016">
          <w:marLeft w:val="0"/>
          <w:marRight w:val="0"/>
          <w:marTop w:val="0"/>
          <w:marBottom w:val="0"/>
          <w:divBdr>
            <w:top w:val="none" w:sz="0" w:space="0" w:color="auto"/>
            <w:left w:val="none" w:sz="0" w:space="0" w:color="auto"/>
            <w:bottom w:val="none" w:sz="0" w:space="0" w:color="auto"/>
            <w:right w:val="none" w:sz="0" w:space="0" w:color="auto"/>
          </w:divBdr>
        </w:div>
      </w:divsChild>
    </w:div>
    <w:div w:id="1240675018">
      <w:bodyDiv w:val="1"/>
      <w:marLeft w:val="0"/>
      <w:marRight w:val="0"/>
      <w:marTop w:val="0"/>
      <w:marBottom w:val="0"/>
      <w:divBdr>
        <w:top w:val="none" w:sz="0" w:space="0" w:color="auto"/>
        <w:left w:val="none" w:sz="0" w:space="0" w:color="auto"/>
        <w:bottom w:val="none" w:sz="0" w:space="0" w:color="auto"/>
        <w:right w:val="none" w:sz="0" w:space="0" w:color="auto"/>
      </w:divBdr>
      <w:divsChild>
        <w:div w:id="63720121">
          <w:marLeft w:val="0"/>
          <w:marRight w:val="0"/>
          <w:marTop w:val="0"/>
          <w:marBottom w:val="0"/>
          <w:divBdr>
            <w:top w:val="none" w:sz="0" w:space="0" w:color="auto"/>
            <w:left w:val="none" w:sz="0" w:space="0" w:color="auto"/>
            <w:bottom w:val="none" w:sz="0" w:space="0" w:color="auto"/>
            <w:right w:val="none" w:sz="0" w:space="0" w:color="auto"/>
          </w:divBdr>
        </w:div>
      </w:divsChild>
    </w:div>
    <w:div w:id="1802307646">
      <w:bodyDiv w:val="1"/>
      <w:marLeft w:val="0"/>
      <w:marRight w:val="0"/>
      <w:marTop w:val="0"/>
      <w:marBottom w:val="0"/>
      <w:divBdr>
        <w:top w:val="none" w:sz="0" w:space="0" w:color="auto"/>
        <w:left w:val="none" w:sz="0" w:space="0" w:color="auto"/>
        <w:bottom w:val="none" w:sz="0" w:space="0" w:color="auto"/>
        <w:right w:val="none" w:sz="0" w:space="0" w:color="auto"/>
      </w:divBdr>
      <w:divsChild>
        <w:div w:id="429281488">
          <w:marLeft w:val="0"/>
          <w:marRight w:val="0"/>
          <w:marTop w:val="0"/>
          <w:marBottom w:val="0"/>
          <w:divBdr>
            <w:top w:val="none" w:sz="0" w:space="0" w:color="auto"/>
            <w:left w:val="none" w:sz="0" w:space="0" w:color="auto"/>
            <w:bottom w:val="none" w:sz="0" w:space="0" w:color="auto"/>
            <w:right w:val="none" w:sz="0" w:space="0" w:color="auto"/>
          </w:divBdr>
        </w:div>
      </w:divsChild>
    </w:div>
    <w:div w:id="1997032686">
      <w:bodyDiv w:val="1"/>
      <w:marLeft w:val="0"/>
      <w:marRight w:val="0"/>
      <w:marTop w:val="0"/>
      <w:marBottom w:val="0"/>
      <w:divBdr>
        <w:top w:val="none" w:sz="0" w:space="0" w:color="auto"/>
        <w:left w:val="none" w:sz="0" w:space="0" w:color="auto"/>
        <w:bottom w:val="none" w:sz="0" w:space="0" w:color="auto"/>
        <w:right w:val="none" w:sz="0" w:space="0" w:color="auto"/>
      </w:divBdr>
      <w:divsChild>
        <w:div w:id="1873178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wsd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BC631-96B7-4D62-B1F4-89098967D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TotalTime>
  <Pages>18</Pages>
  <Words>1106</Words>
  <Characters>6307</Characters>
  <Application>Microsoft Office Word</Application>
  <DocSecurity>0</DocSecurity>
  <Lines>52</Lines>
  <Paragraphs>14</Paragraphs>
  <ScaleCrop>false</ScaleCrop>
  <Company>DoubleOX</Company>
  <LinksUpToDate>false</LinksUpToDate>
  <CharactersWithSpaces>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晗培 张</cp:lastModifiedBy>
  <cp:revision>8</cp:revision>
  <dcterms:created xsi:type="dcterms:W3CDTF">2020-12-28T03:53:00Z</dcterms:created>
  <dcterms:modified xsi:type="dcterms:W3CDTF">2024-08-15T16:27:00Z</dcterms:modified>
</cp:coreProperties>
</file>